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AE0" w:rsidRDefault="004A3AE0" w:rsidP="009308B3">
      <w:pPr>
        <w:pStyle w:val="NormalWeb"/>
        <w:spacing w:before="0" w:beforeAutospacing="0" w:after="0" w:afterAutospacing="0"/>
        <w:jc w:val="both"/>
      </w:pPr>
    </w:p>
    <w:p w:rsidR="004A3AE0" w:rsidRDefault="00274458" w:rsidP="00274458">
      <w:pPr>
        <w:pStyle w:val="NormalWeb"/>
        <w:rPr>
          <w:b/>
          <w:bCs/>
          <w:sz w:val="32"/>
          <w:szCs w:val="32"/>
        </w:rPr>
      </w:pPr>
      <w:r>
        <w:rPr>
          <w:b/>
          <w:bCs/>
          <w:sz w:val="32"/>
          <w:szCs w:val="32"/>
        </w:rPr>
        <w:t xml:space="preserve">Brotherhood in Islam and Thoughts of Said </w:t>
      </w:r>
      <w:proofErr w:type="spellStart"/>
      <w:r>
        <w:rPr>
          <w:b/>
          <w:bCs/>
          <w:sz w:val="32"/>
          <w:szCs w:val="32"/>
        </w:rPr>
        <w:t>Bediuzzaman</w:t>
      </w:r>
      <w:proofErr w:type="spellEnd"/>
      <w:r>
        <w:rPr>
          <w:b/>
          <w:bCs/>
          <w:sz w:val="32"/>
          <w:szCs w:val="32"/>
        </w:rPr>
        <w:t xml:space="preserve"> </w:t>
      </w:r>
      <w:proofErr w:type="spellStart"/>
      <w:r>
        <w:rPr>
          <w:b/>
          <w:bCs/>
          <w:sz w:val="32"/>
          <w:szCs w:val="32"/>
        </w:rPr>
        <w:t>Nursi</w:t>
      </w:r>
      <w:proofErr w:type="spellEnd"/>
    </w:p>
    <w:p w:rsidR="004A3AE0" w:rsidRPr="00FA4748" w:rsidRDefault="004A3AE0" w:rsidP="004A3AE0">
      <w:pPr>
        <w:pStyle w:val="NormalWeb"/>
        <w:spacing w:before="0" w:beforeAutospacing="0" w:after="0" w:afterAutospacing="0"/>
        <w:jc w:val="center"/>
        <w:rPr>
          <w:b/>
          <w:bCs/>
          <w:sz w:val="28"/>
          <w:szCs w:val="28"/>
        </w:rPr>
      </w:pPr>
      <w:r w:rsidRPr="00FA4748">
        <w:rPr>
          <w:b/>
          <w:bCs/>
          <w:sz w:val="28"/>
          <w:szCs w:val="28"/>
        </w:rPr>
        <w:t>DR. HAFIZ MUZTABA RIZA</w:t>
      </w:r>
      <w:bookmarkStart w:id="0" w:name="_GoBack"/>
      <w:bookmarkEnd w:id="0"/>
      <w:r w:rsidRPr="00FA4748">
        <w:rPr>
          <w:b/>
          <w:bCs/>
          <w:sz w:val="28"/>
          <w:szCs w:val="28"/>
        </w:rPr>
        <w:t xml:space="preserve"> AHMED</w:t>
      </w:r>
    </w:p>
    <w:p w:rsidR="004A3AE0" w:rsidRPr="00FA4748" w:rsidRDefault="004A3AE0" w:rsidP="004A3AE0">
      <w:pPr>
        <w:pStyle w:val="NormalWeb"/>
        <w:spacing w:before="0" w:beforeAutospacing="0" w:after="0" w:afterAutospacing="0"/>
        <w:jc w:val="center"/>
        <w:rPr>
          <w:sz w:val="28"/>
          <w:szCs w:val="28"/>
        </w:rPr>
      </w:pPr>
      <w:r w:rsidRPr="00FA4748">
        <w:rPr>
          <w:sz w:val="28"/>
          <w:szCs w:val="28"/>
        </w:rPr>
        <w:t>Professor</w:t>
      </w:r>
    </w:p>
    <w:p w:rsidR="004A3AE0" w:rsidRPr="00FA4748" w:rsidRDefault="004A3AE0" w:rsidP="004A3AE0">
      <w:pPr>
        <w:pStyle w:val="NormalWeb"/>
        <w:spacing w:before="0" w:beforeAutospacing="0" w:after="0" w:afterAutospacing="0"/>
        <w:jc w:val="center"/>
        <w:rPr>
          <w:sz w:val="28"/>
          <w:szCs w:val="28"/>
        </w:rPr>
      </w:pPr>
      <w:r w:rsidRPr="00FA4748">
        <w:rPr>
          <w:sz w:val="28"/>
          <w:szCs w:val="28"/>
        </w:rPr>
        <w:t>Department of Islamic Studies</w:t>
      </w:r>
    </w:p>
    <w:p w:rsidR="004A3AE0" w:rsidRPr="00FA4748" w:rsidRDefault="004A3AE0" w:rsidP="004A3AE0">
      <w:pPr>
        <w:pStyle w:val="NormalWeb"/>
        <w:spacing w:before="0" w:beforeAutospacing="0" w:after="0" w:afterAutospacing="0"/>
        <w:jc w:val="center"/>
        <w:rPr>
          <w:sz w:val="28"/>
          <w:szCs w:val="28"/>
        </w:rPr>
      </w:pPr>
      <w:r w:rsidRPr="00FA4748">
        <w:rPr>
          <w:sz w:val="28"/>
          <w:szCs w:val="28"/>
        </w:rPr>
        <w:t>University of Dhaka-1000</w:t>
      </w:r>
    </w:p>
    <w:p w:rsidR="004A3AE0" w:rsidRPr="00FA4748" w:rsidRDefault="004A3AE0" w:rsidP="004A3AE0">
      <w:pPr>
        <w:pStyle w:val="NormalWeb"/>
        <w:spacing w:before="0" w:beforeAutospacing="0" w:after="0" w:afterAutospacing="0"/>
        <w:jc w:val="center"/>
        <w:rPr>
          <w:sz w:val="28"/>
          <w:szCs w:val="28"/>
        </w:rPr>
      </w:pPr>
      <w:r w:rsidRPr="00FA4748">
        <w:rPr>
          <w:sz w:val="28"/>
          <w:szCs w:val="28"/>
        </w:rPr>
        <w:t>BANGLADESH</w:t>
      </w:r>
    </w:p>
    <w:p w:rsidR="004A3AE0" w:rsidRPr="00FA4748" w:rsidRDefault="004A3AE0" w:rsidP="004A3AE0">
      <w:pPr>
        <w:pStyle w:val="NormalWeb"/>
        <w:spacing w:before="0" w:beforeAutospacing="0" w:after="0" w:afterAutospacing="0"/>
        <w:jc w:val="center"/>
        <w:rPr>
          <w:sz w:val="28"/>
          <w:szCs w:val="28"/>
        </w:rPr>
      </w:pPr>
      <w:r w:rsidRPr="00FA4748">
        <w:rPr>
          <w:sz w:val="28"/>
          <w:szCs w:val="28"/>
        </w:rPr>
        <w:t>+8801819271953</w:t>
      </w:r>
    </w:p>
    <w:p w:rsidR="004A3AE0" w:rsidRPr="00FA4748" w:rsidRDefault="004A3AE0" w:rsidP="004A3AE0">
      <w:pPr>
        <w:pStyle w:val="NormalWeb"/>
        <w:spacing w:before="0" w:beforeAutospacing="0" w:after="0" w:afterAutospacing="0"/>
        <w:jc w:val="center"/>
        <w:rPr>
          <w:sz w:val="28"/>
          <w:szCs w:val="28"/>
        </w:rPr>
      </w:pPr>
      <w:r>
        <w:rPr>
          <w:sz w:val="28"/>
          <w:szCs w:val="28"/>
        </w:rPr>
        <w:t>E-mail</w:t>
      </w:r>
      <w:r w:rsidRPr="00FA4748">
        <w:rPr>
          <w:sz w:val="28"/>
          <w:szCs w:val="28"/>
        </w:rPr>
        <w:t>: rizaunivdhaka@yahoo.com</w:t>
      </w:r>
    </w:p>
    <w:p w:rsidR="00A40AA3" w:rsidRDefault="00A40AA3" w:rsidP="004A3AE0">
      <w:pPr>
        <w:pStyle w:val="NormalWeb"/>
        <w:jc w:val="both"/>
        <w:rPr>
          <w:b/>
          <w:bCs/>
          <w:i/>
          <w:iCs/>
        </w:rPr>
      </w:pPr>
    </w:p>
    <w:p w:rsidR="00A729C2" w:rsidRPr="00C54213" w:rsidRDefault="00A729C2" w:rsidP="00A729C2">
      <w:pPr>
        <w:jc w:val="center"/>
        <w:rPr>
          <w:rFonts w:ascii="Times New Roman" w:hAnsi="Times New Roman" w:cs="Times New Roman"/>
          <w:b/>
          <w:bCs/>
          <w:sz w:val="24"/>
          <w:szCs w:val="24"/>
        </w:rPr>
      </w:pPr>
      <w:r w:rsidRPr="00C54213">
        <w:rPr>
          <w:rFonts w:ascii="Times New Roman" w:hAnsi="Times New Roman" w:cs="Times New Roman"/>
          <w:b/>
          <w:bCs/>
          <w:sz w:val="24"/>
          <w:szCs w:val="24"/>
          <w:rtl/>
          <w:cs/>
        </w:rPr>
        <w:t>Brotherhood in Islam and Thoughts of Said Bediuzzaman Nursi</w:t>
      </w:r>
    </w:p>
    <w:p w:rsidR="00A729C2" w:rsidRPr="006051E2" w:rsidRDefault="002C56A8" w:rsidP="00A729C2">
      <w:pPr>
        <w:jc w:val="center"/>
        <w:rPr>
          <w:rFonts w:ascii="Times New Roman" w:hAnsi="Times New Roman" w:cs="Times New Roman"/>
          <w:i/>
          <w:iCs/>
        </w:rPr>
      </w:pPr>
      <w:r w:rsidRPr="006051E2">
        <w:rPr>
          <w:rFonts w:ascii="Times New Roman" w:hAnsi="Times New Roman" w:cs="Times New Roman"/>
          <w:i/>
          <w:iCs/>
        </w:rPr>
        <w:t>Abstract</w:t>
      </w:r>
    </w:p>
    <w:p w:rsidR="002C56A8" w:rsidRPr="006051E2" w:rsidRDefault="002C56A8" w:rsidP="004B0EAD">
      <w:pPr>
        <w:jc w:val="both"/>
        <w:rPr>
          <w:rFonts w:ascii="Times New Roman" w:hAnsi="Times New Roman" w:cs="Times New Roman"/>
          <w:i/>
          <w:iCs/>
          <w:rtl/>
          <w:cs/>
        </w:rPr>
      </w:pPr>
      <w:r w:rsidRPr="006051E2">
        <w:rPr>
          <w:rFonts w:ascii="Times New Roman" w:hAnsi="Times New Roman" w:cs="Times New Roman"/>
          <w:i/>
          <w:iCs/>
        </w:rPr>
        <w:t xml:space="preserve">Islam is not only a dogmatic or metaphysical religion. It has direct </w:t>
      </w:r>
      <w:r w:rsidR="00FD43E5" w:rsidRPr="006051E2">
        <w:rPr>
          <w:rFonts w:ascii="Times New Roman" w:hAnsi="Times New Roman" w:cs="Times New Roman"/>
          <w:i/>
          <w:iCs/>
        </w:rPr>
        <w:t>manner</w:t>
      </w:r>
      <w:r w:rsidRPr="006051E2">
        <w:rPr>
          <w:rFonts w:ascii="Times New Roman" w:hAnsi="Times New Roman" w:cs="Times New Roman"/>
          <w:i/>
          <w:iCs/>
        </w:rPr>
        <w:t xml:space="preserve"> on all aspects of worldly affairs also. It has implications with all spheres of human life and shows   humankind the best way to conduct their private, social, political, economic, spiritual and other </w:t>
      </w:r>
      <w:r w:rsidR="00FD43E5" w:rsidRPr="006051E2">
        <w:rPr>
          <w:rFonts w:ascii="Times New Roman" w:hAnsi="Times New Roman" w:cs="Times New Roman"/>
          <w:i/>
          <w:iCs/>
        </w:rPr>
        <w:t>fields</w:t>
      </w:r>
      <w:r w:rsidRPr="006051E2">
        <w:rPr>
          <w:rFonts w:ascii="Times New Roman" w:hAnsi="Times New Roman" w:cs="Times New Roman"/>
          <w:i/>
          <w:iCs/>
        </w:rPr>
        <w:t xml:space="preserve"> of life.  It is thus called a complete code of life. In its social sphere, Islam laid down many such large guiding social values and principles which effectively built an edifice</w:t>
      </w:r>
      <w:r w:rsidR="001A589A" w:rsidRPr="006051E2">
        <w:rPr>
          <w:rFonts w:ascii="Times New Roman" w:hAnsi="Times New Roman" w:cs="Times New Roman"/>
          <w:i/>
          <w:iCs/>
        </w:rPr>
        <w:t xml:space="preserve"> for a coherent, stable, peaceful and prosperous society. One of these principles is the Islamic ideal of brotherhood</w:t>
      </w:r>
      <w:r w:rsidR="00EC0F02" w:rsidRPr="006051E2">
        <w:rPr>
          <w:rFonts w:ascii="Times New Roman" w:hAnsi="Times New Roman" w:cs="Times New Roman"/>
          <w:i/>
          <w:iCs/>
        </w:rPr>
        <w:t xml:space="preserve"> </w:t>
      </w:r>
      <w:r w:rsidR="001A589A" w:rsidRPr="006051E2">
        <w:rPr>
          <w:rFonts w:ascii="Times New Roman" w:hAnsi="Times New Roman" w:cs="Times New Roman"/>
          <w:i/>
          <w:iCs/>
        </w:rPr>
        <w:t>(</w:t>
      </w:r>
      <w:proofErr w:type="spellStart"/>
      <w:r w:rsidR="00CC108B" w:rsidRPr="006051E2">
        <w:rPr>
          <w:rFonts w:ascii="Times New Roman" w:hAnsi="Times New Roman" w:cs="Times New Roman"/>
          <w:i/>
          <w:iCs/>
        </w:rPr>
        <w:t>ukhuwwah</w:t>
      </w:r>
      <w:proofErr w:type="spellEnd"/>
      <w:r w:rsidR="00CC108B" w:rsidRPr="006051E2">
        <w:rPr>
          <w:rFonts w:ascii="Times New Roman" w:hAnsi="Times New Roman" w:cs="Times New Roman"/>
          <w:i/>
          <w:iCs/>
        </w:rPr>
        <w:t>/</w:t>
      </w:r>
      <w:r w:rsidR="00E50E2B" w:rsidRPr="006051E2">
        <w:rPr>
          <w:rFonts w:ascii="Traditional Arabic" w:hAnsi="Traditional Arabic" w:cs="Traditional Arabic" w:hint="cs"/>
          <w:i/>
          <w:iCs/>
          <w:rtl/>
        </w:rPr>
        <w:t>أُخُوَّه</w:t>
      </w:r>
      <w:r w:rsidR="001A589A" w:rsidRPr="006051E2">
        <w:rPr>
          <w:rFonts w:ascii="Times New Roman" w:hAnsi="Times New Roman" w:cs="Times New Roman"/>
          <w:i/>
          <w:iCs/>
        </w:rPr>
        <w:t xml:space="preserve">). </w:t>
      </w:r>
      <w:r w:rsidR="00CC108B" w:rsidRPr="006051E2">
        <w:rPr>
          <w:rFonts w:ascii="Times New Roman" w:hAnsi="Times New Roman" w:cs="Times New Roman"/>
          <w:i/>
          <w:iCs/>
        </w:rPr>
        <w:t>This ideal indicates</w:t>
      </w:r>
      <w:r w:rsidR="001A589A" w:rsidRPr="006051E2">
        <w:rPr>
          <w:rFonts w:ascii="Times New Roman" w:hAnsi="Times New Roman" w:cs="Times New Roman"/>
          <w:i/>
          <w:iCs/>
        </w:rPr>
        <w:t xml:space="preserve"> simultaneously brotherhood of a Muslim with another Muslim. Whereas the first brotherhood concept ensures a </w:t>
      </w:r>
      <w:r w:rsidR="00CC108B" w:rsidRPr="006051E2">
        <w:rPr>
          <w:rFonts w:ascii="Times New Roman" w:hAnsi="Times New Roman" w:cs="Times New Roman"/>
          <w:i/>
          <w:iCs/>
        </w:rPr>
        <w:t>rational</w:t>
      </w:r>
      <w:r w:rsidR="001A589A" w:rsidRPr="006051E2">
        <w:rPr>
          <w:rFonts w:ascii="Times New Roman" w:hAnsi="Times New Roman" w:cs="Times New Roman"/>
          <w:i/>
          <w:iCs/>
        </w:rPr>
        <w:t xml:space="preserve"> </w:t>
      </w:r>
      <w:proofErr w:type="spellStart"/>
      <w:r w:rsidR="001A589A" w:rsidRPr="006051E2">
        <w:rPr>
          <w:rFonts w:ascii="Times New Roman" w:hAnsi="Times New Roman" w:cs="Times New Roman"/>
          <w:i/>
          <w:iCs/>
        </w:rPr>
        <w:t>ummatism</w:t>
      </w:r>
      <w:proofErr w:type="spellEnd"/>
      <w:r w:rsidR="001A589A" w:rsidRPr="006051E2">
        <w:rPr>
          <w:rFonts w:ascii="Times New Roman" w:hAnsi="Times New Roman" w:cs="Times New Roman"/>
          <w:i/>
          <w:iCs/>
        </w:rPr>
        <w:t xml:space="preserve"> of </w:t>
      </w:r>
      <w:proofErr w:type="spellStart"/>
      <w:r w:rsidR="001A589A" w:rsidRPr="006051E2">
        <w:rPr>
          <w:rFonts w:ascii="Times New Roman" w:hAnsi="Times New Roman" w:cs="Times New Roman"/>
          <w:i/>
          <w:iCs/>
        </w:rPr>
        <w:t>Mu’min</w:t>
      </w:r>
      <w:r w:rsidR="004B0EAD" w:rsidRPr="006051E2">
        <w:rPr>
          <w:rFonts w:ascii="Times New Roman" w:hAnsi="Times New Roman" w:cs="Times New Roman"/>
          <w:i/>
          <w:iCs/>
        </w:rPr>
        <w:t>u</w:t>
      </w:r>
      <w:r w:rsidR="001A589A" w:rsidRPr="006051E2">
        <w:rPr>
          <w:rFonts w:ascii="Times New Roman" w:hAnsi="Times New Roman" w:cs="Times New Roman"/>
          <w:i/>
          <w:iCs/>
        </w:rPr>
        <w:t>n</w:t>
      </w:r>
      <w:proofErr w:type="spellEnd"/>
      <w:r w:rsidR="001A589A" w:rsidRPr="006051E2">
        <w:rPr>
          <w:rFonts w:ascii="Times New Roman" w:hAnsi="Times New Roman" w:cs="Times New Roman"/>
          <w:i/>
          <w:iCs/>
        </w:rPr>
        <w:t xml:space="preserve"> (one nationhood of </w:t>
      </w:r>
      <w:r w:rsidR="008276F2" w:rsidRPr="006051E2">
        <w:rPr>
          <w:rFonts w:ascii="Times New Roman" w:hAnsi="Times New Roman" w:cs="Times New Roman"/>
          <w:i/>
          <w:iCs/>
        </w:rPr>
        <w:t>believers</w:t>
      </w:r>
      <w:r w:rsidR="001A589A" w:rsidRPr="006051E2">
        <w:rPr>
          <w:rFonts w:ascii="Times New Roman" w:hAnsi="Times New Roman" w:cs="Times New Roman"/>
          <w:i/>
          <w:iCs/>
        </w:rPr>
        <w:t>)</w:t>
      </w:r>
      <w:r w:rsidR="00CC108B" w:rsidRPr="006051E2">
        <w:rPr>
          <w:rFonts w:ascii="Times New Roman" w:hAnsi="Times New Roman" w:cs="Times New Roman"/>
          <w:i/>
          <w:iCs/>
        </w:rPr>
        <w:t>,</w:t>
      </w:r>
      <w:r w:rsidR="008276F2" w:rsidRPr="006051E2">
        <w:rPr>
          <w:rFonts w:ascii="Times New Roman" w:hAnsi="Times New Roman" w:cs="Times New Roman"/>
          <w:i/>
          <w:iCs/>
        </w:rPr>
        <w:t xml:space="preserve"> the second brotherhood concept upholds the base for peaceful and cooperative </w:t>
      </w:r>
      <w:r w:rsidR="00EC0F02" w:rsidRPr="006051E2">
        <w:rPr>
          <w:rFonts w:ascii="Times New Roman" w:hAnsi="Times New Roman" w:cs="Times New Roman"/>
          <w:i/>
          <w:iCs/>
        </w:rPr>
        <w:t xml:space="preserve">relation between Muslims and others.  Thus, this later concept upholds the foundation </w:t>
      </w:r>
      <w:r w:rsidR="008276F2" w:rsidRPr="006051E2">
        <w:rPr>
          <w:rFonts w:ascii="Times New Roman" w:hAnsi="Times New Roman" w:cs="Times New Roman"/>
          <w:i/>
          <w:iCs/>
        </w:rPr>
        <w:t xml:space="preserve">of pluralism and multiculturalism in Islamic social, political, </w:t>
      </w:r>
      <w:r w:rsidR="00EC0F02" w:rsidRPr="006051E2">
        <w:rPr>
          <w:rFonts w:ascii="Times New Roman" w:hAnsi="Times New Roman" w:cs="Times New Roman"/>
          <w:i/>
          <w:iCs/>
        </w:rPr>
        <w:t>religious and cultural contexts. Al-Quran and Al-Hadith have abundant references to the ideals of Islamic brotherhood. These legal compendium</w:t>
      </w:r>
      <w:r w:rsidR="00CC108B" w:rsidRPr="006051E2">
        <w:rPr>
          <w:rFonts w:ascii="Times New Roman" w:hAnsi="Times New Roman" w:cs="Times New Roman"/>
          <w:i/>
          <w:iCs/>
        </w:rPr>
        <w:t>s</w:t>
      </w:r>
      <w:r w:rsidR="00EC0F02" w:rsidRPr="006051E2">
        <w:rPr>
          <w:rFonts w:ascii="Times New Roman" w:hAnsi="Times New Roman" w:cs="Times New Roman"/>
          <w:i/>
          <w:iCs/>
        </w:rPr>
        <w:t xml:space="preserve"> of Islam are indicative of the fact that </w:t>
      </w:r>
      <w:proofErr w:type="spellStart"/>
      <w:r w:rsidR="00EC0F02" w:rsidRPr="006051E2">
        <w:rPr>
          <w:rFonts w:ascii="Times New Roman" w:hAnsi="Times New Roman" w:cs="Times New Roman"/>
          <w:i/>
          <w:iCs/>
        </w:rPr>
        <w:t>Tawhid</w:t>
      </w:r>
      <w:proofErr w:type="spellEnd"/>
      <w:r w:rsidR="00EC0F02" w:rsidRPr="006051E2">
        <w:rPr>
          <w:rFonts w:ascii="Times New Roman" w:hAnsi="Times New Roman" w:cs="Times New Roman"/>
          <w:i/>
          <w:iCs/>
        </w:rPr>
        <w:t xml:space="preserve"> (unity of God) is the pillar of believer’s brotherhood. Besides, five fundamentals of Islam, such as </w:t>
      </w:r>
      <w:proofErr w:type="spellStart"/>
      <w:r w:rsidR="00EC0F02" w:rsidRPr="006051E2">
        <w:rPr>
          <w:rFonts w:ascii="Times New Roman" w:hAnsi="Times New Roman" w:cs="Times New Roman"/>
          <w:i/>
          <w:iCs/>
        </w:rPr>
        <w:t>Iman</w:t>
      </w:r>
      <w:proofErr w:type="spellEnd"/>
      <w:r w:rsidR="00EC0F02" w:rsidRPr="006051E2">
        <w:rPr>
          <w:rFonts w:ascii="Times New Roman" w:hAnsi="Times New Roman" w:cs="Times New Roman"/>
          <w:i/>
          <w:iCs/>
        </w:rPr>
        <w:t xml:space="preserve">, </w:t>
      </w:r>
      <w:proofErr w:type="spellStart"/>
      <w:r w:rsidR="00EC0F02" w:rsidRPr="006051E2">
        <w:rPr>
          <w:rFonts w:ascii="Times New Roman" w:hAnsi="Times New Roman" w:cs="Times New Roman"/>
          <w:i/>
          <w:iCs/>
        </w:rPr>
        <w:t>Salat</w:t>
      </w:r>
      <w:proofErr w:type="spellEnd"/>
      <w:r w:rsidR="00EC0F02" w:rsidRPr="006051E2">
        <w:rPr>
          <w:rFonts w:ascii="Times New Roman" w:hAnsi="Times New Roman" w:cs="Times New Roman"/>
          <w:i/>
          <w:iCs/>
        </w:rPr>
        <w:t xml:space="preserve">, </w:t>
      </w:r>
      <w:proofErr w:type="spellStart"/>
      <w:r w:rsidR="00EC0F02" w:rsidRPr="006051E2">
        <w:rPr>
          <w:rFonts w:ascii="Times New Roman" w:hAnsi="Times New Roman" w:cs="Times New Roman"/>
          <w:i/>
          <w:iCs/>
        </w:rPr>
        <w:t>Sawm</w:t>
      </w:r>
      <w:proofErr w:type="spellEnd"/>
      <w:r w:rsidR="00EC0F02" w:rsidRPr="006051E2">
        <w:rPr>
          <w:rFonts w:ascii="Times New Roman" w:hAnsi="Times New Roman" w:cs="Times New Roman"/>
          <w:i/>
          <w:iCs/>
        </w:rPr>
        <w:t>, Hajj</w:t>
      </w:r>
      <w:r w:rsidR="000D1007" w:rsidRPr="006051E2">
        <w:rPr>
          <w:rFonts w:ascii="Times New Roman" w:hAnsi="Times New Roman" w:cs="Times New Roman"/>
          <w:i/>
          <w:iCs/>
        </w:rPr>
        <w:t xml:space="preserve"> and zakat are also some provisions which play greater role to build a </w:t>
      </w:r>
      <w:r w:rsidR="00CC108B" w:rsidRPr="006051E2">
        <w:rPr>
          <w:rFonts w:ascii="Times New Roman" w:hAnsi="Times New Roman" w:cs="Times New Roman"/>
          <w:i/>
          <w:iCs/>
        </w:rPr>
        <w:t>sound</w:t>
      </w:r>
      <w:r w:rsidR="000D1007" w:rsidRPr="006051E2">
        <w:rPr>
          <w:rFonts w:ascii="Times New Roman" w:hAnsi="Times New Roman" w:cs="Times New Roman"/>
          <w:i/>
          <w:iCs/>
        </w:rPr>
        <w:t xml:space="preserve"> brotherhood environment in Islam. As the prejudice of human supremacy on the basis of sex, color, ethnic, social or political origin is a barrier to brotherhood and fellow feeling hence, such prejudice has been out rightly discarded by the Quran and the Sunnah. This article presents and explains some of the above ideals and reference of the Quran and the Sunnah relating to brotherhood. Besides, one of the Turkish great </w:t>
      </w:r>
      <w:r w:rsidR="00B50701" w:rsidRPr="006051E2">
        <w:rPr>
          <w:rFonts w:ascii="Times New Roman" w:hAnsi="Times New Roman" w:cs="Times New Roman"/>
          <w:i/>
          <w:iCs/>
        </w:rPr>
        <w:t>intelligentsia</w:t>
      </w:r>
      <w:r w:rsidR="000D1007" w:rsidRPr="006051E2">
        <w:rPr>
          <w:rFonts w:ascii="Times New Roman" w:hAnsi="Times New Roman" w:cs="Times New Roman"/>
          <w:i/>
          <w:iCs/>
        </w:rPr>
        <w:t xml:space="preserve"> </w:t>
      </w:r>
      <w:r w:rsidR="005A1109" w:rsidRPr="006051E2">
        <w:rPr>
          <w:rFonts w:ascii="Times New Roman" w:hAnsi="Times New Roman" w:cs="Times New Roman"/>
          <w:i/>
          <w:iCs/>
        </w:rPr>
        <w:t xml:space="preserve">Said </w:t>
      </w:r>
      <w:proofErr w:type="spellStart"/>
      <w:r w:rsidR="005A1109" w:rsidRPr="006051E2">
        <w:rPr>
          <w:rFonts w:ascii="Times New Roman" w:hAnsi="Times New Roman" w:cs="Times New Roman"/>
          <w:i/>
          <w:iCs/>
        </w:rPr>
        <w:t>Bediuzzaman</w:t>
      </w:r>
      <w:proofErr w:type="spellEnd"/>
      <w:r w:rsidR="005A1109" w:rsidRPr="006051E2">
        <w:rPr>
          <w:rFonts w:ascii="Times New Roman" w:hAnsi="Times New Roman" w:cs="Times New Roman"/>
          <w:i/>
          <w:iCs/>
        </w:rPr>
        <w:t xml:space="preserve"> </w:t>
      </w:r>
      <w:proofErr w:type="spellStart"/>
      <w:r w:rsidR="005A1109" w:rsidRPr="006051E2">
        <w:rPr>
          <w:rFonts w:ascii="Times New Roman" w:hAnsi="Times New Roman" w:cs="Times New Roman"/>
          <w:i/>
          <w:iCs/>
        </w:rPr>
        <w:t>Nursi</w:t>
      </w:r>
      <w:proofErr w:type="spellEnd"/>
      <w:r w:rsidR="005A1109" w:rsidRPr="006051E2">
        <w:rPr>
          <w:rFonts w:ascii="Times New Roman" w:hAnsi="Times New Roman" w:cs="Times New Roman"/>
          <w:i/>
          <w:iCs/>
        </w:rPr>
        <w:t xml:space="preserve"> has also been referred in the article for his unique thought on Islamic brotherhood. According to him, Muslim should practice properly the ideals of the Quran and the Sunnah to build a </w:t>
      </w:r>
      <w:r w:rsidR="00B50701" w:rsidRPr="006051E2">
        <w:rPr>
          <w:rFonts w:ascii="Times New Roman" w:hAnsi="Times New Roman" w:cs="Times New Roman"/>
          <w:i/>
          <w:iCs/>
        </w:rPr>
        <w:t>consistent</w:t>
      </w:r>
      <w:r w:rsidR="005A1109" w:rsidRPr="006051E2">
        <w:rPr>
          <w:rFonts w:ascii="Times New Roman" w:hAnsi="Times New Roman" w:cs="Times New Roman"/>
          <w:i/>
          <w:iCs/>
        </w:rPr>
        <w:t xml:space="preserve">, cooperative, peaceful and prosperous Muslim </w:t>
      </w:r>
      <w:proofErr w:type="spellStart"/>
      <w:r w:rsidR="005A1109" w:rsidRPr="006051E2">
        <w:rPr>
          <w:rFonts w:ascii="Times New Roman" w:hAnsi="Times New Roman" w:cs="Times New Roman"/>
          <w:i/>
          <w:iCs/>
        </w:rPr>
        <w:t>ummah</w:t>
      </w:r>
      <w:proofErr w:type="spellEnd"/>
      <w:r w:rsidR="005A1109" w:rsidRPr="006051E2">
        <w:rPr>
          <w:rFonts w:ascii="Times New Roman" w:hAnsi="Times New Roman" w:cs="Times New Roman"/>
          <w:i/>
          <w:iCs/>
        </w:rPr>
        <w:t xml:space="preserve"> and it is an utmost necessity for Muslim </w:t>
      </w:r>
      <w:proofErr w:type="spellStart"/>
      <w:r w:rsidR="005A1109" w:rsidRPr="006051E2">
        <w:rPr>
          <w:rFonts w:ascii="Times New Roman" w:hAnsi="Times New Roman" w:cs="Times New Roman"/>
          <w:i/>
          <w:iCs/>
        </w:rPr>
        <w:t>ummah</w:t>
      </w:r>
      <w:proofErr w:type="spellEnd"/>
      <w:r w:rsidR="005A1109" w:rsidRPr="006051E2">
        <w:rPr>
          <w:rFonts w:ascii="Times New Roman" w:hAnsi="Times New Roman" w:cs="Times New Roman"/>
          <w:i/>
          <w:iCs/>
        </w:rPr>
        <w:t xml:space="preserve"> to strive for self-purifications to build a bond of unbreakable brotherhood which could contribute to build a better world. </w:t>
      </w:r>
    </w:p>
    <w:p w:rsidR="006771FC" w:rsidRPr="006771FC" w:rsidRDefault="006771FC" w:rsidP="006771FC">
      <w:pPr>
        <w:pStyle w:val="NormalWeb"/>
        <w:jc w:val="both"/>
        <w:rPr>
          <w:b/>
          <w:bCs/>
          <w:sz w:val="20"/>
          <w:szCs w:val="20"/>
        </w:rPr>
      </w:pPr>
      <w:r w:rsidRPr="006771FC">
        <w:rPr>
          <w:b/>
          <w:bCs/>
          <w:sz w:val="20"/>
          <w:szCs w:val="20"/>
        </w:rPr>
        <w:t>BROTHERHOOD IN ISLAM AND THOUGHTS OF NURSI</w:t>
      </w:r>
    </w:p>
    <w:p w:rsidR="00B20D3B" w:rsidRPr="00E31494" w:rsidRDefault="00E31494" w:rsidP="005146AF">
      <w:pPr>
        <w:pStyle w:val="NormalWeb"/>
        <w:spacing w:before="0" w:beforeAutospacing="0" w:after="0" w:afterAutospacing="0"/>
        <w:jc w:val="both"/>
        <w:rPr>
          <w:b/>
          <w:bCs/>
        </w:rPr>
      </w:pPr>
      <w:r w:rsidRPr="00E31494">
        <w:rPr>
          <w:b/>
          <w:bCs/>
        </w:rPr>
        <w:lastRenderedPageBreak/>
        <w:t>Brotherhood:</w:t>
      </w:r>
    </w:p>
    <w:p w:rsidR="00B20D3B" w:rsidRDefault="00B20D3B" w:rsidP="009308B3">
      <w:pPr>
        <w:pStyle w:val="NormalWeb"/>
        <w:spacing w:before="0" w:beforeAutospacing="0" w:after="0" w:afterAutospacing="0"/>
        <w:jc w:val="both"/>
      </w:pPr>
    </w:p>
    <w:p w:rsidR="009308B3" w:rsidRPr="00392E8C" w:rsidRDefault="0085085D" w:rsidP="004F7DD3">
      <w:pPr>
        <w:pStyle w:val="NormalWeb"/>
        <w:spacing w:before="0" w:beforeAutospacing="0" w:after="0" w:afterAutospacing="0"/>
        <w:ind w:firstLine="720"/>
        <w:jc w:val="both"/>
      </w:pPr>
      <w:r w:rsidRPr="00392E8C">
        <w:t xml:space="preserve">The </w:t>
      </w:r>
      <w:r w:rsidR="008F6765" w:rsidRPr="00392E8C">
        <w:t>adjoining</w:t>
      </w:r>
      <w:r w:rsidRPr="00392E8C">
        <w:t xml:space="preserve"> </w:t>
      </w:r>
      <w:r w:rsidR="008F6765" w:rsidRPr="00392E8C">
        <w:t>association</w:t>
      </w:r>
      <w:r w:rsidRPr="00392E8C">
        <w:t xml:space="preserve"> and </w:t>
      </w:r>
      <w:r w:rsidR="008F6765" w:rsidRPr="00392E8C">
        <w:t>tie</w:t>
      </w:r>
      <w:r w:rsidRPr="00392E8C">
        <w:t xml:space="preserve"> that can take </w:t>
      </w:r>
      <w:r w:rsidR="008F6765" w:rsidRPr="00392E8C">
        <w:t>consign</w:t>
      </w:r>
      <w:r w:rsidRPr="00392E8C">
        <w:t xml:space="preserve"> between two people </w:t>
      </w:r>
      <w:r w:rsidR="008F6765" w:rsidRPr="00392E8C">
        <w:t>throughout</w:t>
      </w:r>
      <w:r w:rsidRPr="00392E8C">
        <w:t xml:space="preserve"> the </w:t>
      </w:r>
      <w:r w:rsidR="008F6765" w:rsidRPr="00392E8C">
        <w:t>route</w:t>
      </w:r>
      <w:r w:rsidRPr="00392E8C">
        <w:t xml:space="preserve"> of their </w:t>
      </w:r>
      <w:r w:rsidR="008F6765" w:rsidRPr="00392E8C">
        <w:t>life span</w:t>
      </w:r>
      <w:r w:rsidRPr="00392E8C">
        <w:t xml:space="preserve"> is that of brotherhood. </w:t>
      </w:r>
      <w:r w:rsidR="008F6765">
        <w:t>T</w:t>
      </w:r>
      <w:r w:rsidR="008F6765" w:rsidRPr="00392E8C">
        <w:t>hough</w:t>
      </w:r>
      <w:r w:rsidRPr="00392E8C">
        <w:t xml:space="preserve"> the relationship </w:t>
      </w:r>
      <w:r w:rsidR="008F6765" w:rsidRPr="00392E8C">
        <w:t>amid</w:t>
      </w:r>
      <w:r w:rsidRPr="00392E8C">
        <w:t xml:space="preserve"> a father and his </w:t>
      </w:r>
      <w:r w:rsidR="008F6765" w:rsidRPr="00392E8C">
        <w:t>kids</w:t>
      </w:r>
      <w:r w:rsidRPr="00392E8C">
        <w:t xml:space="preserve"> is much stronger and powerful than the </w:t>
      </w:r>
      <w:r w:rsidR="008F6765" w:rsidRPr="00392E8C">
        <w:t>bind</w:t>
      </w:r>
      <w:r w:rsidR="008F6765">
        <w:t>s</w:t>
      </w:r>
      <w:r w:rsidRPr="00392E8C">
        <w:t xml:space="preserve"> of brotherhood, </w:t>
      </w:r>
      <w:r w:rsidR="008F6765" w:rsidRPr="00392E8C">
        <w:t>but</w:t>
      </w:r>
      <w:r w:rsidRPr="00392E8C">
        <w:t xml:space="preserve"> this </w:t>
      </w:r>
      <w:r w:rsidR="008F6765" w:rsidRPr="00392E8C">
        <w:t>affiliation</w:t>
      </w:r>
      <w:r w:rsidRPr="00392E8C">
        <w:t xml:space="preserve"> (</w:t>
      </w:r>
      <w:r w:rsidR="008F6765" w:rsidRPr="00392E8C">
        <w:t>amid</w:t>
      </w:r>
      <w:r w:rsidRPr="00392E8C">
        <w:t xml:space="preserve"> a father and his </w:t>
      </w:r>
      <w:r w:rsidR="008F6765" w:rsidRPr="00392E8C">
        <w:t>kid</w:t>
      </w:r>
      <w:r w:rsidRPr="00392E8C">
        <w:t xml:space="preserve">) is one in which the two people are not on </w:t>
      </w:r>
      <w:r w:rsidR="008F6765" w:rsidRPr="00392E8C">
        <w:t>the same</w:t>
      </w:r>
      <w:r w:rsidRPr="00392E8C">
        <w:t xml:space="preserve"> </w:t>
      </w:r>
      <w:r w:rsidR="008F6765" w:rsidRPr="00392E8C">
        <w:t>rank</w:t>
      </w:r>
      <w:r w:rsidRPr="00392E8C">
        <w:t xml:space="preserve">  from the point of view of time, </w:t>
      </w:r>
      <w:r w:rsidR="007D15C9" w:rsidRPr="00392E8C">
        <w:t>position</w:t>
      </w:r>
      <w:r w:rsidRPr="00392E8C">
        <w:t>,</w:t>
      </w:r>
      <w:r w:rsidR="00B52FB4" w:rsidRPr="00392E8C">
        <w:t xml:space="preserve">  </w:t>
      </w:r>
      <w:r w:rsidRPr="00392E8C">
        <w:t xml:space="preserve"> </w:t>
      </w:r>
      <w:r w:rsidR="007D15C9" w:rsidRPr="00392E8C">
        <w:t>nature</w:t>
      </w:r>
      <w:r w:rsidR="00B52FB4" w:rsidRPr="00392E8C">
        <w:t xml:space="preserve">  </w:t>
      </w:r>
      <w:r w:rsidRPr="00392E8C">
        <w:t xml:space="preserve"> and the </w:t>
      </w:r>
      <w:r w:rsidR="00B52FB4" w:rsidRPr="00392E8C">
        <w:t xml:space="preserve"> </w:t>
      </w:r>
      <w:r w:rsidRPr="00392E8C">
        <w:t xml:space="preserve">level </w:t>
      </w:r>
      <w:r w:rsidR="00B52FB4" w:rsidRPr="00392E8C">
        <w:t xml:space="preserve"> </w:t>
      </w:r>
      <w:r w:rsidRPr="00392E8C">
        <w:t xml:space="preserve">of </w:t>
      </w:r>
      <w:r w:rsidR="007D15C9" w:rsidRPr="00392E8C">
        <w:t>admiration</w:t>
      </w:r>
      <w:r w:rsidRPr="00392E8C">
        <w:t>,</w:t>
      </w:r>
      <w:r w:rsidR="00B52FB4" w:rsidRPr="00392E8C">
        <w:t xml:space="preserve">  </w:t>
      </w:r>
      <w:r w:rsidRPr="00392E8C">
        <w:t xml:space="preserve"> they are </w:t>
      </w:r>
      <w:r w:rsidR="008F6765" w:rsidRPr="00392E8C">
        <w:t>dissimilar</w:t>
      </w:r>
      <w:r w:rsidRPr="00392E8C">
        <w:t xml:space="preserve">. </w:t>
      </w:r>
      <w:r w:rsidR="00B52FB4" w:rsidRPr="00392E8C">
        <w:t xml:space="preserve">  </w:t>
      </w:r>
      <w:r w:rsidRPr="00392E8C">
        <w:t>The</w:t>
      </w:r>
      <w:r w:rsidR="00B52FB4" w:rsidRPr="00392E8C">
        <w:t xml:space="preserve">   </w:t>
      </w:r>
      <w:r w:rsidRPr="00392E8C">
        <w:t xml:space="preserve"> only</w:t>
      </w:r>
      <w:r w:rsidR="00B52FB4" w:rsidRPr="00392E8C">
        <w:t xml:space="preserve"> r</w:t>
      </w:r>
      <w:r w:rsidRPr="00392E8C">
        <w:t xml:space="preserve">elationship that is </w:t>
      </w:r>
      <w:r w:rsidR="007D15C9" w:rsidRPr="00392E8C">
        <w:t>an</w:t>
      </w:r>
      <w:r w:rsidRPr="00392E8C">
        <w:t xml:space="preserve"> </w:t>
      </w:r>
      <w:r w:rsidR="008F6765" w:rsidRPr="00392E8C">
        <w:t>absolute</w:t>
      </w:r>
      <w:r w:rsidRPr="00392E8C">
        <w:t xml:space="preserve"> </w:t>
      </w:r>
      <w:r w:rsidR="008F6765" w:rsidRPr="00392E8C">
        <w:t>expression</w:t>
      </w:r>
      <w:r w:rsidRPr="00392E8C">
        <w:t xml:space="preserve"> of strong </w:t>
      </w:r>
      <w:r w:rsidR="008F6765" w:rsidRPr="00392E8C">
        <w:t>harmony</w:t>
      </w:r>
      <w:r w:rsidRPr="00392E8C">
        <w:t xml:space="preserve">, love and affection is the one that exists between two people who are living on </w:t>
      </w:r>
      <w:r w:rsidR="004F7DD3">
        <w:t>a same</w:t>
      </w:r>
      <w:r w:rsidRPr="00392E8C">
        <w:t xml:space="preserve"> plane in life and this is the relationship of brotherhood and sisterhood.</w:t>
      </w:r>
      <w:r w:rsidR="009308B3" w:rsidRPr="00392E8C">
        <w:t xml:space="preserve"> </w:t>
      </w:r>
      <w:r w:rsidRPr="00392E8C">
        <w:t xml:space="preserve">This </w:t>
      </w:r>
      <w:r w:rsidR="004F7DD3" w:rsidRPr="00392E8C">
        <w:t>indissoluble</w:t>
      </w:r>
      <w:r w:rsidRPr="00392E8C">
        <w:t xml:space="preserve"> relationship that has been brought about by creation is </w:t>
      </w:r>
      <w:r w:rsidR="004F7DD3" w:rsidRPr="00392E8C">
        <w:t>continuously</w:t>
      </w:r>
      <w:r w:rsidRPr="00392E8C">
        <w:t xml:space="preserve"> found in all environments and societies and is the secret behind love, affection and closeness that exists between individuals. It is </w:t>
      </w:r>
      <w:r w:rsidR="007D15C9" w:rsidRPr="00392E8C">
        <w:t>since</w:t>
      </w:r>
      <w:r w:rsidRPr="00392E8C">
        <w:t xml:space="preserve"> of this fact that the Qur’an </w:t>
      </w:r>
      <w:r w:rsidR="004F7DD3" w:rsidRPr="00392E8C">
        <w:t>encourage</w:t>
      </w:r>
      <w:r w:rsidR="004F7DD3">
        <w:t>s</w:t>
      </w:r>
      <w:r w:rsidRPr="00392E8C">
        <w:t xml:space="preserve"> </w:t>
      </w:r>
      <w:r w:rsidR="004F7DD3" w:rsidRPr="00392E8C">
        <w:t>humankind</w:t>
      </w:r>
      <w:r w:rsidRPr="00392E8C">
        <w:t xml:space="preserve"> to unite and come together under the principles of love and affection and thus, has referred to the </w:t>
      </w:r>
      <w:r w:rsidR="004F7DD3" w:rsidRPr="00392E8C">
        <w:t>realistic</w:t>
      </w:r>
      <w:r w:rsidRPr="00392E8C">
        <w:t xml:space="preserve"> believers of a </w:t>
      </w:r>
      <w:r w:rsidR="007D15C9" w:rsidRPr="00392E8C">
        <w:t>humanity</w:t>
      </w:r>
      <w:r w:rsidRPr="00392E8C">
        <w:t xml:space="preserve"> as being brothers (and sisters) of one another.</w:t>
      </w:r>
      <w:r w:rsidR="009308B3" w:rsidRPr="00392E8C">
        <w:t xml:space="preserve"> </w:t>
      </w:r>
      <w:r w:rsidR="004F7DD3">
        <w:t>Al-Quran</w:t>
      </w:r>
      <w:r w:rsidR="005F5D75">
        <w:t xml:space="preserve"> s</w:t>
      </w:r>
      <w:r w:rsidR="009308B3" w:rsidRPr="00392E8C">
        <w:t xml:space="preserve">aid: </w:t>
      </w:r>
      <w:r w:rsidR="009308B3" w:rsidRPr="00392E8C">
        <w:rPr>
          <w:rtl/>
        </w:rPr>
        <w:t xml:space="preserve">إِنَّمٌا الْمُؤْمِنُونَ إِخْوَةٌ فَأَصْلِحُوا بَيْنَ أَخَوَيْكُمْ وَاتَّقُوا اللٌّهَ لَعَلَّكُمْ تُرْحَمُونَ </w:t>
      </w:r>
    </w:p>
    <w:p w:rsidR="009308B3" w:rsidRPr="00392E8C" w:rsidRDefault="00E729BA" w:rsidP="009308B3">
      <w:pPr>
        <w:pStyle w:val="NormalWeb"/>
        <w:spacing w:before="0" w:beforeAutospacing="0" w:after="0" w:afterAutospacing="0"/>
        <w:jc w:val="both"/>
        <w:rPr>
          <w:b/>
          <w:bCs/>
        </w:rPr>
      </w:pPr>
      <w:r>
        <w:rPr>
          <w:rStyle w:val="Gl"/>
          <w:b w:val="0"/>
          <w:bCs w:val="0"/>
          <w:i/>
          <w:iCs/>
        </w:rPr>
        <w:t>‘</w:t>
      </w:r>
      <w:r w:rsidR="009308B3" w:rsidRPr="00392E8C">
        <w:rPr>
          <w:rStyle w:val="Gl"/>
          <w:b w:val="0"/>
          <w:bCs w:val="0"/>
          <w:i/>
          <w:iCs/>
        </w:rPr>
        <w:t>Without doubt the believers are brothers of one another so then make peace and harmony between your brothers and have consciousness of Allah so that maybe He will show you mercy</w:t>
      </w:r>
      <w:r>
        <w:rPr>
          <w:rStyle w:val="Gl"/>
          <w:b w:val="0"/>
          <w:bCs w:val="0"/>
          <w:i/>
          <w:iCs/>
        </w:rPr>
        <w:t>’</w:t>
      </w:r>
      <w:r w:rsidR="009308B3" w:rsidRPr="00392E8C">
        <w:rPr>
          <w:rStyle w:val="Gl"/>
          <w:b w:val="0"/>
          <w:bCs w:val="0"/>
          <w:i/>
          <w:iCs/>
        </w:rPr>
        <w:t>.</w:t>
      </w:r>
      <w:r w:rsidR="009308B3" w:rsidRPr="00392E8C">
        <w:rPr>
          <w:rStyle w:val="SonnotBavurusu"/>
        </w:rPr>
        <w:endnoteReference w:id="1"/>
      </w:r>
      <w:r w:rsidR="009308B3" w:rsidRPr="00392E8C">
        <w:rPr>
          <w:b/>
          <w:bCs/>
        </w:rPr>
        <w:t xml:space="preserve"> </w:t>
      </w:r>
    </w:p>
    <w:p w:rsidR="0085085D" w:rsidRPr="00392E8C" w:rsidRDefault="00FC178F" w:rsidP="00FC178F">
      <w:pPr>
        <w:pStyle w:val="NormalWeb"/>
        <w:spacing w:before="0" w:beforeAutospacing="0" w:after="0" w:afterAutospacing="0"/>
        <w:jc w:val="both"/>
      </w:pPr>
      <w:r>
        <w:t>At</w:t>
      </w:r>
      <w:r w:rsidR="0085085D" w:rsidRPr="00392E8C">
        <w:t xml:space="preserve"> first time in </w:t>
      </w:r>
      <w:r>
        <w:t xml:space="preserve">the world </w:t>
      </w:r>
      <w:r w:rsidR="0085085D" w:rsidRPr="00392E8C">
        <w:t xml:space="preserve">history, a </w:t>
      </w:r>
      <w:r w:rsidRPr="00392E8C">
        <w:t>group of people that</w:t>
      </w:r>
      <w:r w:rsidR="0085085D" w:rsidRPr="00392E8C">
        <w:t xml:space="preserve"> numbered hundreds of millions was brought </w:t>
      </w:r>
      <w:r w:rsidR="007D15C9" w:rsidRPr="00392E8C">
        <w:t>jointly</w:t>
      </w:r>
      <w:r w:rsidR="0085085D" w:rsidRPr="00392E8C">
        <w:t xml:space="preserve"> as brothers of one another and the </w:t>
      </w:r>
      <w:r w:rsidR="007D15C9" w:rsidRPr="00392E8C">
        <w:t>next</w:t>
      </w:r>
      <w:r w:rsidR="0085085D" w:rsidRPr="00392E8C">
        <w:t xml:space="preserve"> </w:t>
      </w:r>
      <w:r w:rsidR="007D15C9" w:rsidRPr="00392E8C">
        <w:t>ruling</w:t>
      </w:r>
      <w:r w:rsidR="0085085D" w:rsidRPr="00392E8C">
        <w:t xml:space="preserve"> was made their slogan and motto:</w:t>
      </w:r>
      <w:r w:rsidR="009308B3" w:rsidRPr="00392E8C">
        <w:t xml:space="preserve"> </w:t>
      </w:r>
      <w:r w:rsidR="0085085D" w:rsidRPr="00392E8C">
        <w:rPr>
          <w:rtl/>
        </w:rPr>
        <w:t>إِنَّمٌا الْمُؤْمِنُونَ إِخْوَةٌ</w:t>
      </w:r>
      <w:r w:rsidR="009308B3" w:rsidRPr="00392E8C">
        <w:t xml:space="preserve"> </w:t>
      </w:r>
      <w:r w:rsidR="0085085D" w:rsidRPr="00392E8C">
        <w:rPr>
          <w:rStyle w:val="Gl"/>
          <w:b w:val="0"/>
          <w:bCs w:val="0"/>
          <w:i/>
          <w:iCs/>
        </w:rPr>
        <w:t>“Without doubt the believers are brothers of one another…”</w:t>
      </w:r>
      <w:r w:rsidR="00E729BA">
        <w:rPr>
          <w:rStyle w:val="Gl"/>
          <w:b w:val="0"/>
          <w:bCs w:val="0"/>
        </w:rPr>
        <w:t xml:space="preserve"> </w:t>
      </w:r>
    </w:p>
    <w:p w:rsidR="0085085D" w:rsidRPr="00392E8C" w:rsidRDefault="00FC178F" w:rsidP="00A278AC">
      <w:pPr>
        <w:pStyle w:val="NormalWeb"/>
        <w:ind w:firstLine="720"/>
        <w:jc w:val="both"/>
      </w:pPr>
      <w:r>
        <w:t>Total</w:t>
      </w:r>
      <w:r w:rsidR="0085085D" w:rsidRPr="00392E8C">
        <w:t xml:space="preserve"> responsibilities and </w:t>
      </w:r>
      <w:r w:rsidR="007D15C9" w:rsidRPr="00392E8C">
        <w:t>ambition</w:t>
      </w:r>
      <w:r w:rsidR="007D15C9">
        <w:t>s</w:t>
      </w:r>
      <w:r w:rsidR="0085085D" w:rsidRPr="00392E8C">
        <w:t xml:space="preserve"> have been </w:t>
      </w:r>
      <w:r w:rsidRPr="00392E8C">
        <w:t>reveal</w:t>
      </w:r>
      <w:r>
        <w:t>ed</w:t>
      </w:r>
      <w:r w:rsidR="0085085D" w:rsidRPr="00392E8C">
        <w:t xml:space="preserve"> in the books of </w:t>
      </w:r>
      <w:proofErr w:type="spellStart"/>
      <w:r w:rsidR="0085085D" w:rsidRPr="00392E8C">
        <w:t>Ahadith</w:t>
      </w:r>
      <w:proofErr w:type="spellEnd"/>
      <w:r w:rsidR="0085085D" w:rsidRPr="00392E8C">
        <w:t xml:space="preserve"> and Jurisprudence </w:t>
      </w:r>
      <w:r>
        <w:t>elaborately</w:t>
      </w:r>
      <w:r w:rsidR="0085085D" w:rsidRPr="00392E8C">
        <w:t xml:space="preserve">. </w:t>
      </w:r>
      <w:r>
        <w:t>H</w:t>
      </w:r>
      <w:r w:rsidRPr="00392E8C">
        <w:t>ence</w:t>
      </w:r>
      <w:r w:rsidR="0085085D" w:rsidRPr="00392E8C">
        <w:t xml:space="preserve">, until unity of </w:t>
      </w:r>
      <w:r w:rsidR="00A278AC" w:rsidRPr="00392E8C">
        <w:t>thinking</w:t>
      </w:r>
      <w:r w:rsidR="0085085D" w:rsidRPr="00392E8C">
        <w:t xml:space="preserve"> and spirit </w:t>
      </w:r>
      <w:r w:rsidR="00A278AC">
        <w:t>regarding</w:t>
      </w:r>
      <w:r w:rsidR="0085085D" w:rsidRPr="00392E8C">
        <w:t xml:space="preserve"> one goal and belief is not established, there can never be firm unity and association of individuals. Never would a </w:t>
      </w:r>
      <w:r w:rsidR="008C35FE" w:rsidRPr="00392E8C">
        <w:t>Muslim</w:t>
      </w:r>
      <w:r w:rsidR="008C35FE">
        <w:t xml:space="preserve"> </w:t>
      </w:r>
      <w:r w:rsidR="008C35FE" w:rsidRPr="00392E8C">
        <w:t>one</w:t>
      </w:r>
      <w:r w:rsidR="0085085D" w:rsidRPr="00392E8C">
        <w:t xml:space="preserve"> who has true faith in One Allah and the Day of </w:t>
      </w:r>
      <w:r w:rsidR="00C3722E" w:rsidRPr="00392E8C">
        <w:t>Judgment</w:t>
      </w:r>
      <w:r w:rsidR="0085085D" w:rsidRPr="00392E8C">
        <w:t xml:space="preserve"> and who believes in the governance of justice and equality and who deems it necessary to follow the noble moral traits and the humanistic </w:t>
      </w:r>
      <w:r w:rsidR="008C35FE" w:rsidRPr="00392E8C">
        <w:t>virtues be</w:t>
      </w:r>
      <w:r w:rsidR="0085085D" w:rsidRPr="00392E8C">
        <w:t xml:space="preserve"> able to become the brother of an atheist who does not believe in Allah or the Last Day and who feels that ethical teachings and </w:t>
      </w:r>
      <w:r w:rsidR="00C3722E" w:rsidRPr="00392E8C">
        <w:t>behavior</w:t>
      </w:r>
      <w:r w:rsidR="0085085D" w:rsidRPr="00392E8C">
        <w:t xml:space="preserve"> are just play</w:t>
      </w:r>
      <w:r w:rsidR="009E231D">
        <w:t xml:space="preserve"> </w:t>
      </w:r>
      <w:r w:rsidR="0085085D" w:rsidRPr="00392E8C">
        <w:t xml:space="preserve">things and considers such teachings as </w:t>
      </w:r>
      <w:r w:rsidR="00A278AC" w:rsidRPr="00392E8C">
        <w:t>parable</w:t>
      </w:r>
      <w:r w:rsidR="00A278AC">
        <w:t>s</w:t>
      </w:r>
      <w:r w:rsidR="0085085D" w:rsidRPr="00392E8C">
        <w:t>.</w:t>
      </w:r>
      <w:r w:rsidR="00B13417" w:rsidRPr="00392E8C">
        <w:t xml:space="preserve"> </w:t>
      </w:r>
      <w:r w:rsidR="0085085D" w:rsidRPr="00392E8C">
        <w:t xml:space="preserve">It is through uniting small independent forces with one another that under the shadow of such </w:t>
      </w:r>
      <w:r w:rsidR="00A278AC" w:rsidRPr="00392E8C">
        <w:t>harmony</w:t>
      </w:r>
      <w:r w:rsidR="0085085D" w:rsidRPr="00392E8C">
        <w:t xml:space="preserve"> can great power and </w:t>
      </w:r>
      <w:r w:rsidR="00A278AC" w:rsidRPr="00392E8C">
        <w:t>potency</w:t>
      </w:r>
      <w:r w:rsidR="0085085D" w:rsidRPr="00392E8C">
        <w:t xml:space="preserve"> come about which would be </w:t>
      </w:r>
      <w:r w:rsidR="00A278AC" w:rsidRPr="00392E8C">
        <w:t>capable</w:t>
      </w:r>
      <w:r w:rsidR="0085085D" w:rsidRPr="00392E8C">
        <w:t xml:space="preserve"> to </w:t>
      </w:r>
      <w:r w:rsidR="00A278AC" w:rsidRPr="00392E8C">
        <w:t>carry</w:t>
      </w:r>
      <w:r w:rsidR="0085085D" w:rsidRPr="00392E8C">
        <w:t xml:space="preserve"> about </w:t>
      </w:r>
      <w:r w:rsidR="00A278AC" w:rsidRPr="00392E8C">
        <w:t>abundant</w:t>
      </w:r>
      <w:r w:rsidR="0085085D" w:rsidRPr="00392E8C">
        <w:t xml:space="preserve"> </w:t>
      </w:r>
      <w:r w:rsidR="00A278AC" w:rsidRPr="00392E8C">
        <w:t>modify</w:t>
      </w:r>
      <w:r w:rsidR="0085085D" w:rsidRPr="00392E8C">
        <w:t xml:space="preserve"> in the lives of </w:t>
      </w:r>
      <w:r w:rsidR="00A278AC" w:rsidRPr="00392E8C">
        <w:t>community</w:t>
      </w:r>
      <w:r w:rsidR="0085085D" w:rsidRPr="00392E8C">
        <w:t>.</w:t>
      </w:r>
    </w:p>
    <w:p w:rsidR="0085085D" w:rsidRDefault="00A278AC" w:rsidP="007B5B2E">
      <w:pPr>
        <w:pStyle w:val="NormalWeb"/>
        <w:ind w:firstLine="720"/>
        <w:jc w:val="both"/>
      </w:pPr>
      <w:r>
        <w:t>C</w:t>
      </w:r>
      <w:r w:rsidRPr="00392E8C">
        <w:t>onversely</w:t>
      </w:r>
      <w:r w:rsidR="0085085D" w:rsidRPr="00392E8C">
        <w:t xml:space="preserve">, when all of these small rivers </w:t>
      </w:r>
      <w:r w:rsidR="003D2D9B" w:rsidRPr="00392E8C">
        <w:t>unite</w:t>
      </w:r>
      <w:r w:rsidR="0085085D" w:rsidRPr="00392E8C">
        <w:t xml:space="preserve"> to </w:t>
      </w:r>
      <w:r w:rsidR="003D2D9B" w:rsidRPr="00392E8C">
        <w:t>build</w:t>
      </w:r>
      <w:r w:rsidR="0085085D" w:rsidRPr="00392E8C">
        <w:t xml:space="preserve"> one major body of water, then at this time they are </w:t>
      </w:r>
      <w:r w:rsidRPr="00392E8C">
        <w:t>capable</w:t>
      </w:r>
      <w:r w:rsidR="0085085D" w:rsidRPr="00392E8C">
        <w:t xml:space="preserve"> to </w:t>
      </w:r>
      <w:r w:rsidRPr="00392E8C">
        <w:t>make</w:t>
      </w:r>
      <w:r w:rsidR="0085085D" w:rsidRPr="00392E8C">
        <w:t xml:space="preserve"> thousands of kilowatts of electricity and it is through this one large river that thousands of hectares of land can be irrigated. Where do all of these </w:t>
      </w:r>
      <w:r w:rsidRPr="00392E8C">
        <w:t>enormous</w:t>
      </w:r>
      <w:r w:rsidR="0085085D" w:rsidRPr="00392E8C">
        <w:t xml:space="preserve"> </w:t>
      </w:r>
      <w:r w:rsidRPr="00392E8C">
        <w:t>reward</w:t>
      </w:r>
      <w:r>
        <w:t>s</w:t>
      </w:r>
      <w:r w:rsidR="0085085D" w:rsidRPr="00392E8C">
        <w:t xml:space="preserve"> come from? They come about </w:t>
      </w:r>
      <w:r w:rsidRPr="00392E8C">
        <w:t>throughout</w:t>
      </w:r>
      <w:r w:rsidR="0085085D" w:rsidRPr="00392E8C">
        <w:t xml:space="preserve"> the </w:t>
      </w:r>
      <w:r w:rsidRPr="00392E8C">
        <w:t>union</w:t>
      </w:r>
      <w:r w:rsidR="0085085D" w:rsidRPr="00392E8C">
        <w:t xml:space="preserve"> of small drops of water that were once </w:t>
      </w:r>
      <w:r w:rsidRPr="00392E8C">
        <w:t>weedy</w:t>
      </w:r>
      <w:r w:rsidR="0085085D" w:rsidRPr="00392E8C">
        <w:t xml:space="preserve"> and did not </w:t>
      </w:r>
      <w:r w:rsidR="001C745C" w:rsidRPr="00392E8C">
        <w:t>have</w:t>
      </w:r>
      <w:r w:rsidR="0085085D" w:rsidRPr="00392E8C">
        <w:t xml:space="preserve"> the </w:t>
      </w:r>
      <w:r w:rsidR="001C745C" w:rsidRPr="00392E8C">
        <w:t>capability</w:t>
      </w:r>
      <w:r w:rsidR="0085085D" w:rsidRPr="00392E8C">
        <w:t xml:space="preserve"> to do anything on their own.</w:t>
      </w:r>
      <w:r w:rsidR="00B13417" w:rsidRPr="00392E8C">
        <w:t xml:space="preserve"> </w:t>
      </w:r>
      <w:r w:rsidR="0085085D" w:rsidRPr="00392E8C">
        <w:t>Not only must the physical</w:t>
      </w:r>
      <w:r w:rsidR="00B844FE" w:rsidRPr="00B844FE">
        <w:rPr>
          <w:rFonts w:eastAsia="Calibri"/>
          <w:b/>
          <w:bCs/>
          <w:sz w:val="20"/>
          <w:szCs w:val="20"/>
        </w:rPr>
        <w:t xml:space="preserve"> </w:t>
      </w:r>
      <w:r w:rsidR="00B844FE">
        <w:t xml:space="preserve">  </w:t>
      </w:r>
      <w:r w:rsidR="003D2D9B" w:rsidRPr="00392E8C">
        <w:t>power</w:t>
      </w:r>
      <w:r w:rsidR="0085085D" w:rsidRPr="00392E8C">
        <w:t xml:space="preserve"> of the people be made use of with everyone working towards one common goal, rather we must also </w:t>
      </w:r>
      <w:r w:rsidR="003D2D9B" w:rsidRPr="00392E8C">
        <w:t>look for</w:t>
      </w:r>
      <w:r w:rsidR="0085085D" w:rsidRPr="00392E8C">
        <w:t xml:space="preserve"> </w:t>
      </w:r>
      <w:r w:rsidR="003D2D9B" w:rsidRPr="00392E8C">
        <w:t>support</w:t>
      </w:r>
      <w:r w:rsidR="0085085D" w:rsidRPr="00392E8C">
        <w:t xml:space="preserve"> through the intelligence and </w:t>
      </w:r>
      <w:r w:rsidR="003D2D9B" w:rsidRPr="00392E8C">
        <w:t>talent</w:t>
      </w:r>
      <w:r w:rsidR="0085085D" w:rsidRPr="00392E8C">
        <w:t xml:space="preserve"> of the members of society. </w:t>
      </w:r>
      <w:r w:rsidR="001C745C">
        <w:t>T</w:t>
      </w:r>
      <w:r w:rsidR="001C745C" w:rsidRPr="00392E8C">
        <w:t>hroughout</w:t>
      </w:r>
      <w:r w:rsidR="0085085D" w:rsidRPr="00392E8C">
        <w:t xml:space="preserve"> </w:t>
      </w:r>
      <w:r w:rsidR="001C745C" w:rsidRPr="00392E8C">
        <w:t>winning</w:t>
      </w:r>
      <w:r w:rsidR="0085085D" w:rsidRPr="00392E8C">
        <w:t xml:space="preserve"> advice, working </w:t>
      </w:r>
      <w:r w:rsidR="001C745C" w:rsidRPr="00392E8C">
        <w:t>mutually</w:t>
      </w:r>
      <w:r w:rsidR="0085085D" w:rsidRPr="00392E8C">
        <w:t xml:space="preserve"> and accepting the opinions of others, we must </w:t>
      </w:r>
      <w:r w:rsidR="001C745C" w:rsidRPr="00392E8C">
        <w:t>eradicate</w:t>
      </w:r>
      <w:r w:rsidR="0085085D" w:rsidRPr="00392E8C">
        <w:t xml:space="preserve"> the </w:t>
      </w:r>
      <w:r w:rsidR="001C745C" w:rsidRPr="00392E8C">
        <w:t>repulsive</w:t>
      </w:r>
      <w:r w:rsidR="0085085D" w:rsidRPr="00392E8C">
        <w:t xml:space="preserve"> </w:t>
      </w:r>
      <w:r w:rsidR="001C745C" w:rsidRPr="00392E8C">
        <w:t xml:space="preserve">complexity that </w:t>
      </w:r>
      <w:r w:rsidR="001C745C">
        <w:t>we face.</w:t>
      </w:r>
      <w:r w:rsidR="007B5B2E">
        <w:t xml:space="preserve"> </w:t>
      </w:r>
      <w:r w:rsidR="0085085D" w:rsidRPr="00392E8C">
        <w:t xml:space="preserve">The </w:t>
      </w:r>
      <w:r w:rsidR="007B5B2E">
        <w:t>Holy</w:t>
      </w:r>
      <w:r w:rsidR="0085085D" w:rsidRPr="00392E8C">
        <w:t xml:space="preserve"> Qur’an considers asking advice and </w:t>
      </w:r>
      <w:r w:rsidR="007B5B2E" w:rsidRPr="00392E8C">
        <w:t>changes</w:t>
      </w:r>
      <w:r w:rsidR="0085085D" w:rsidRPr="00392E8C">
        <w:t xml:space="preserve"> one’s </w:t>
      </w:r>
      <w:r w:rsidR="007B5B2E" w:rsidRPr="00392E8C">
        <w:t>outlook</w:t>
      </w:r>
      <w:r w:rsidR="0085085D" w:rsidRPr="00392E8C">
        <w:t xml:space="preserve"> as one of the </w:t>
      </w:r>
      <w:r w:rsidR="007B5B2E" w:rsidRPr="00392E8C">
        <w:t>uniqueness</w:t>
      </w:r>
      <w:r w:rsidR="0085085D" w:rsidRPr="00392E8C">
        <w:t xml:space="preserve"> of a person with true faith and has said:</w:t>
      </w:r>
    </w:p>
    <w:p w:rsidR="0085085D" w:rsidRPr="00392E8C" w:rsidRDefault="0085085D" w:rsidP="0085085D">
      <w:pPr>
        <w:pStyle w:val="NormalWeb"/>
      </w:pPr>
      <w:r w:rsidRPr="00392E8C">
        <w:rPr>
          <w:rtl/>
        </w:rPr>
        <w:t xml:space="preserve">وَالَّذِينَ اسْتَجٌابُوا لِرِبِّهِمْ وَ أَقٌامُوا الصَّلٌوةَ وَ أَمْرُهُمْ شُورَى بَيْنَهُمْ وَ مِمٌّا رَزَقْنٌاهُمْ يُنْفِقُونَ </w:t>
      </w:r>
    </w:p>
    <w:p w:rsidR="0085085D" w:rsidRPr="00392E8C" w:rsidRDefault="0085085D" w:rsidP="00DE7398">
      <w:pPr>
        <w:pStyle w:val="NormalWeb"/>
        <w:jc w:val="both"/>
        <w:rPr>
          <w:b/>
          <w:bCs/>
        </w:rPr>
      </w:pPr>
      <w:r w:rsidRPr="00392E8C">
        <w:rPr>
          <w:rStyle w:val="Gl"/>
          <w:b w:val="0"/>
          <w:bCs w:val="0"/>
          <w:i/>
          <w:iCs/>
        </w:rPr>
        <w:lastRenderedPageBreak/>
        <w:t xml:space="preserve">“And those people who respond to the call of their Lord and who (also) uphold the </w:t>
      </w:r>
      <w:proofErr w:type="spellStart"/>
      <w:r w:rsidRPr="00392E8C">
        <w:rPr>
          <w:rStyle w:val="Gl"/>
          <w:b w:val="0"/>
          <w:bCs w:val="0"/>
          <w:i/>
          <w:iCs/>
        </w:rPr>
        <w:t>Salat</w:t>
      </w:r>
      <w:proofErr w:type="spellEnd"/>
      <w:r w:rsidRPr="00392E8C">
        <w:rPr>
          <w:rStyle w:val="Gl"/>
          <w:b w:val="0"/>
          <w:bCs w:val="0"/>
          <w:i/>
          <w:iCs/>
        </w:rPr>
        <w:t xml:space="preserve"> and proceed in their activities through consultation with one another and give out in charity of that which </w:t>
      </w:r>
      <w:proofErr w:type="gramStart"/>
      <w:r w:rsidRPr="00392E8C">
        <w:rPr>
          <w:rStyle w:val="Gl"/>
          <w:b w:val="0"/>
          <w:bCs w:val="0"/>
          <w:i/>
          <w:iCs/>
        </w:rPr>
        <w:t>We</w:t>
      </w:r>
      <w:proofErr w:type="gramEnd"/>
      <w:r w:rsidRPr="00392E8C">
        <w:rPr>
          <w:rStyle w:val="Gl"/>
          <w:b w:val="0"/>
          <w:bCs w:val="0"/>
          <w:i/>
          <w:iCs/>
        </w:rPr>
        <w:t xml:space="preserve"> have granted to them.”</w:t>
      </w:r>
      <w:r w:rsidR="00B13417" w:rsidRPr="00392E8C">
        <w:rPr>
          <w:rStyle w:val="SonnotBavurusu"/>
          <w:i/>
          <w:iCs/>
        </w:rPr>
        <w:endnoteReference w:id="2"/>
      </w:r>
      <w:r w:rsidR="00B13417" w:rsidRPr="00392E8C">
        <w:rPr>
          <w:rStyle w:val="Gl"/>
          <w:b w:val="0"/>
          <w:bCs w:val="0"/>
          <w:i/>
          <w:iCs/>
        </w:rPr>
        <w:t xml:space="preserve">   </w:t>
      </w:r>
    </w:p>
    <w:bookmarkStart w:id="1" w:name="what-basis-and-source-unity"/>
    <w:p w:rsidR="0085085D" w:rsidRPr="00871B9F" w:rsidRDefault="001701CF" w:rsidP="009A7D70">
      <w:pPr>
        <w:pStyle w:val="Balk2"/>
        <w:rPr>
          <w:sz w:val="24"/>
          <w:szCs w:val="24"/>
        </w:rPr>
      </w:pPr>
      <w:r w:rsidRPr="00871B9F">
        <w:rPr>
          <w:sz w:val="24"/>
          <w:szCs w:val="24"/>
        </w:rPr>
        <w:fldChar w:fldCharType="begin"/>
      </w:r>
      <w:r w:rsidR="0085085D" w:rsidRPr="00871B9F">
        <w:rPr>
          <w:sz w:val="24"/>
          <w:szCs w:val="24"/>
        </w:rPr>
        <w:instrText xml:space="preserve"> HYPERLINK "http://www.al-islam.org/islamic-moral-system-commentary-surah-hujurat-jafar-subhani/brotherhood-islam" \l "what-basis-and-source-unity" </w:instrText>
      </w:r>
      <w:r w:rsidRPr="00871B9F">
        <w:rPr>
          <w:sz w:val="24"/>
          <w:szCs w:val="24"/>
        </w:rPr>
        <w:fldChar w:fldCharType="separate"/>
      </w:r>
      <w:r w:rsidR="0085085D" w:rsidRPr="00871B9F">
        <w:rPr>
          <w:rStyle w:val="Kpr"/>
          <w:color w:val="auto"/>
          <w:sz w:val="24"/>
          <w:szCs w:val="24"/>
          <w:u w:val="none"/>
        </w:rPr>
        <w:t xml:space="preserve"> </w:t>
      </w:r>
      <w:r w:rsidR="009A7D70" w:rsidRPr="00871B9F">
        <w:rPr>
          <w:rStyle w:val="Kpr"/>
          <w:color w:val="auto"/>
          <w:sz w:val="24"/>
          <w:szCs w:val="24"/>
          <w:u w:val="none"/>
        </w:rPr>
        <w:t>Foundation</w:t>
      </w:r>
      <w:r w:rsidR="0085085D" w:rsidRPr="00871B9F">
        <w:rPr>
          <w:rStyle w:val="Kpr"/>
          <w:color w:val="auto"/>
          <w:sz w:val="24"/>
          <w:szCs w:val="24"/>
          <w:u w:val="none"/>
        </w:rPr>
        <w:t xml:space="preserve"> of Unity</w:t>
      </w:r>
      <w:r w:rsidRPr="00871B9F">
        <w:rPr>
          <w:sz w:val="24"/>
          <w:szCs w:val="24"/>
        </w:rPr>
        <w:fldChar w:fldCharType="end"/>
      </w:r>
      <w:bookmarkEnd w:id="1"/>
      <w:r w:rsidR="00DE7398" w:rsidRPr="00871B9F">
        <w:rPr>
          <w:sz w:val="24"/>
          <w:szCs w:val="24"/>
        </w:rPr>
        <w:t>:</w:t>
      </w:r>
    </w:p>
    <w:p w:rsidR="0085085D" w:rsidRPr="00392E8C" w:rsidRDefault="00871B9F" w:rsidP="000C49E1">
      <w:pPr>
        <w:pStyle w:val="NormalWeb"/>
        <w:ind w:firstLine="720"/>
        <w:jc w:val="both"/>
      </w:pPr>
      <w:r>
        <w:t>The</w:t>
      </w:r>
      <w:r w:rsidR="0085085D" w:rsidRPr="00392E8C">
        <w:t xml:space="preserve"> great </w:t>
      </w:r>
      <w:r w:rsidRPr="00392E8C">
        <w:t>organizer</w:t>
      </w:r>
      <w:r>
        <w:t>s</w:t>
      </w:r>
      <w:r w:rsidR="0085085D" w:rsidRPr="00392E8C">
        <w:t xml:space="preserve"> of </w:t>
      </w:r>
      <w:r w:rsidRPr="00392E8C">
        <w:t>humankind</w:t>
      </w:r>
      <w:r w:rsidR="0085085D" w:rsidRPr="00392E8C">
        <w:t xml:space="preserve"> who take their </w:t>
      </w:r>
      <w:r w:rsidRPr="00392E8C">
        <w:t>stimulation</w:t>
      </w:r>
      <w:r w:rsidR="0085085D" w:rsidRPr="00392E8C">
        <w:t xml:space="preserve"> from the Divine Revelation – have said that the </w:t>
      </w:r>
      <w:r w:rsidRPr="00392E8C">
        <w:t>prime</w:t>
      </w:r>
      <w:r w:rsidR="0085085D" w:rsidRPr="00392E8C">
        <w:t xml:space="preserve"> pillar of </w:t>
      </w:r>
      <w:r w:rsidRPr="00392E8C">
        <w:t>population</w:t>
      </w:r>
      <w:r w:rsidR="0085085D" w:rsidRPr="00392E8C">
        <w:t xml:space="preserve"> must be based on </w:t>
      </w:r>
      <w:r w:rsidR="009C245D" w:rsidRPr="00392E8C">
        <w:t>harmony</w:t>
      </w:r>
      <w:r w:rsidR="0085085D" w:rsidRPr="00392E8C">
        <w:t xml:space="preserve"> of </w:t>
      </w:r>
      <w:r w:rsidR="009C245D" w:rsidRPr="00392E8C">
        <w:t>thinking</w:t>
      </w:r>
      <w:r w:rsidR="0085085D" w:rsidRPr="00392E8C">
        <w:t xml:space="preserve"> and </w:t>
      </w:r>
      <w:r w:rsidR="009C245D" w:rsidRPr="00392E8C">
        <w:t>philosophy</w:t>
      </w:r>
      <w:r w:rsidR="0085085D" w:rsidRPr="00392E8C">
        <w:t xml:space="preserve">. The </w:t>
      </w:r>
      <w:r w:rsidRPr="00392E8C">
        <w:t>community</w:t>
      </w:r>
      <w:r w:rsidR="0085085D" w:rsidRPr="00392E8C">
        <w:t xml:space="preserve"> of that </w:t>
      </w:r>
      <w:r w:rsidR="009C245D" w:rsidRPr="00392E8C">
        <w:t>humanity</w:t>
      </w:r>
      <w:r w:rsidR="008C35FE" w:rsidRPr="00392E8C">
        <w:t xml:space="preserve"> who</w:t>
      </w:r>
      <w:r w:rsidR="0085085D" w:rsidRPr="00392E8C">
        <w:t xml:space="preserve"> from the point of view of their ideological beliefs and </w:t>
      </w:r>
      <w:r w:rsidR="009C245D" w:rsidRPr="00392E8C">
        <w:t>practice</w:t>
      </w:r>
      <w:r w:rsidR="0085085D" w:rsidRPr="00392E8C">
        <w:t xml:space="preserve"> of thought share a </w:t>
      </w:r>
      <w:r w:rsidRPr="00392E8C">
        <w:t>familiar</w:t>
      </w:r>
      <w:r w:rsidR="0085085D" w:rsidRPr="00392E8C">
        <w:t xml:space="preserve"> </w:t>
      </w:r>
      <w:r w:rsidR="003E2A07" w:rsidRPr="00392E8C">
        <w:t>opinion have</w:t>
      </w:r>
      <w:r w:rsidR="0085085D" w:rsidRPr="00392E8C">
        <w:t xml:space="preserve"> been referred to as brothers of one another, and thus, their </w:t>
      </w:r>
      <w:r w:rsidR="000C49E1" w:rsidRPr="00392E8C">
        <w:t>saying</w:t>
      </w:r>
      <w:r w:rsidR="0085085D" w:rsidRPr="00392E8C">
        <w:t xml:space="preserve"> would be:</w:t>
      </w:r>
      <w:r w:rsidR="00810472" w:rsidRPr="00392E8C">
        <w:t xml:space="preserve"> </w:t>
      </w:r>
      <w:r w:rsidR="0085085D" w:rsidRPr="00392E8C">
        <w:rPr>
          <w:rtl/>
        </w:rPr>
        <w:t>إِنَّمٌا الْمُؤْمِنُونَ إِخْوَةٌ</w:t>
      </w:r>
      <w:r w:rsidR="0085085D" w:rsidRPr="00392E8C">
        <w:t xml:space="preserve">... </w:t>
      </w:r>
      <w:r w:rsidR="0085085D" w:rsidRPr="00392E8C">
        <w:rPr>
          <w:rStyle w:val="Gl"/>
          <w:b w:val="0"/>
          <w:bCs w:val="0"/>
          <w:i/>
          <w:iCs/>
        </w:rPr>
        <w:t>“Without doubt the believers are brothers of one another…”</w:t>
      </w:r>
      <w:r w:rsidR="0085085D" w:rsidRPr="00392E8C">
        <w:rPr>
          <w:b/>
          <w:bCs/>
        </w:rPr>
        <w:t xml:space="preserve"> </w:t>
      </w:r>
      <w:r w:rsidR="000C49E1">
        <w:t>The</w:t>
      </w:r>
      <w:r w:rsidR="0085085D" w:rsidRPr="00392E8C">
        <w:t xml:space="preserve"> greatest leader of </w:t>
      </w:r>
      <w:r w:rsidR="000C49E1" w:rsidRPr="00392E8C">
        <w:t>civilization</w:t>
      </w:r>
      <w:r w:rsidR="0085085D" w:rsidRPr="00392E8C">
        <w:t xml:space="preserve">, </w:t>
      </w:r>
      <w:proofErr w:type="spellStart"/>
      <w:r w:rsidR="000C49E1">
        <w:t>Rasulullah</w:t>
      </w:r>
      <w:proofErr w:type="spellEnd"/>
      <w:r w:rsidR="0085085D" w:rsidRPr="00392E8C">
        <w:t xml:space="preserve"> (</w:t>
      </w:r>
      <w:r w:rsidR="00705D7C">
        <w:t>peach be upon him-</w:t>
      </w:r>
      <w:proofErr w:type="spellStart"/>
      <w:r w:rsidR="009E231D">
        <w:t>pbuh</w:t>
      </w:r>
      <w:proofErr w:type="spellEnd"/>
      <w:r w:rsidR="0085085D" w:rsidRPr="00392E8C">
        <w:t xml:space="preserve">) </w:t>
      </w:r>
      <w:r w:rsidR="000C49E1" w:rsidRPr="00392E8C">
        <w:t>classif</w:t>
      </w:r>
      <w:r w:rsidR="000C49E1">
        <w:t>ied</w:t>
      </w:r>
      <w:r w:rsidR="0085085D" w:rsidRPr="00392E8C">
        <w:t xml:space="preserve"> the </w:t>
      </w:r>
      <w:r w:rsidR="000C49E1" w:rsidRPr="00392E8C">
        <w:t>citizens</w:t>
      </w:r>
      <w:r w:rsidR="0085085D" w:rsidRPr="00392E8C">
        <w:t xml:space="preserve"> within a society who have true belief as being </w:t>
      </w:r>
      <w:r w:rsidR="000C49E1" w:rsidRPr="00392E8C">
        <w:t>equal</w:t>
      </w:r>
      <w:r w:rsidR="0085085D" w:rsidRPr="00392E8C">
        <w:t xml:space="preserve"> to the </w:t>
      </w:r>
      <w:r w:rsidR="000C49E1" w:rsidRPr="00392E8C">
        <w:t>branch</w:t>
      </w:r>
      <w:r w:rsidR="0085085D" w:rsidRPr="00392E8C">
        <w:t xml:space="preserve"> of one body, such that they all share one </w:t>
      </w:r>
      <w:r w:rsidR="009C245D" w:rsidRPr="00392E8C">
        <w:t>familiar</w:t>
      </w:r>
      <w:r w:rsidR="0085085D" w:rsidRPr="00392E8C">
        <w:t xml:space="preserve"> thought and ideology, one </w:t>
      </w:r>
      <w:r w:rsidR="009C245D" w:rsidRPr="00392E8C">
        <w:t>heart</w:t>
      </w:r>
      <w:r w:rsidR="0085085D" w:rsidRPr="00392E8C">
        <w:t xml:space="preserve"> that </w:t>
      </w:r>
      <w:r w:rsidR="009C245D" w:rsidRPr="00392E8C">
        <w:t>orders</w:t>
      </w:r>
      <w:r w:rsidR="0085085D" w:rsidRPr="00392E8C">
        <w:t xml:space="preserve"> and governs over them and whose hearts are </w:t>
      </w:r>
      <w:r w:rsidR="009C245D" w:rsidRPr="00392E8C">
        <w:t>combined</w:t>
      </w:r>
      <w:r w:rsidR="0085085D" w:rsidRPr="00392E8C">
        <w:t>.</w:t>
      </w:r>
      <w:r w:rsidR="00981176" w:rsidRPr="00392E8C">
        <w:rPr>
          <w:rStyle w:val="SonnotBavurusu"/>
        </w:rPr>
        <w:endnoteReference w:id="3"/>
      </w:r>
      <w:r w:rsidR="00981176" w:rsidRPr="00392E8C">
        <w:t xml:space="preserve"> </w:t>
      </w:r>
    </w:p>
    <w:p w:rsidR="0085085D" w:rsidRPr="00392E8C" w:rsidRDefault="00705D7C" w:rsidP="00BA196E">
      <w:pPr>
        <w:pStyle w:val="NormalWeb"/>
        <w:ind w:firstLine="720"/>
        <w:jc w:val="both"/>
      </w:pPr>
      <w:proofErr w:type="spellStart"/>
      <w:r>
        <w:t>Rasulullah</w:t>
      </w:r>
      <w:proofErr w:type="spellEnd"/>
      <w:r w:rsidR="0085085D" w:rsidRPr="00392E8C">
        <w:t xml:space="preserve"> (</w:t>
      </w:r>
      <w:proofErr w:type="spellStart"/>
      <w:r w:rsidR="00E31494">
        <w:t>pbuh</w:t>
      </w:r>
      <w:proofErr w:type="spellEnd"/>
      <w:r w:rsidR="0085085D" w:rsidRPr="00392E8C">
        <w:t xml:space="preserve">) was </w:t>
      </w:r>
      <w:r w:rsidR="00BA196E" w:rsidRPr="00392E8C">
        <w:t>capable</w:t>
      </w:r>
      <w:r w:rsidR="0085085D" w:rsidRPr="00392E8C">
        <w:t xml:space="preserve"> to bring the hearts of </w:t>
      </w:r>
      <w:r w:rsidR="00BA196E" w:rsidRPr="00392E8C">
        <w:t>different</w:t>
      </w:r>
      <w:r w:rsidR="0085085D" w:rsidRPr="00392E8C">
        <w:t xml:space="preserve"> </w:t>
      </w:r>
      <w:r w:rsidR="00BA196E" w:rsidRPr="00392E8C">
        <w:t>faction</w:t>
      </w:r>
      <w:r w:rsidR="00BA196E">
        <w:t>s</w:t>
      </w:r>
      <w:r w:rsidR="0085085D" w:rsidRPr="00392E8C">
        <w:t xml:space="preserve"> of </w:t>
      </w:r>
      <w:r w:rsidR="00BA196E" w:rsidRPr="00392E8C">
        <w:t>citizens</w:t>
      </w:r>
      <w:r w:rsidR="0085085D" w:rsidRPr="00392E8C">
        <w:t xml:space="preserve"> </w:t>
      </w:r>
      <w:r w:rsidR="00BA196E" w:rsidRPr="00392E8C">
        <w:t>collectively</w:t>
      </w:r>
      <w:r w:rsidR="0085085D" w:rsidRPr="00392E8C">
        <w:t xml:space="preserve"> and bring people of various </w:t>
      </w:r>
      <w:r w:rsidR="00C978DA" w:rsidRPr="00392E8C">
        <w:t>nations each</w:t>
      </w:r>
      <w:r w:rsidR="0085085D" w:rsidRPr="00392E8C">
        <w:t xml:space="preserve"> of which had their own nationality and language together as one nation and make them brothers of one another, then he was </w:t>
      </w:r>
      <w:r w:rsidR="00BA196E" w:rsidRPr="00392E8C">
        <w:t>capable</w:t>
      </w:r>
      <w:r w:rsidR="0085085D" w:rsidRPr="00392E8C">
        <w:t xml:space="preserve"> to do so because he was able to bring about one common united thought and ideology </w:t>
      </w:r>
      <w:r w:rsidR="00BA196E" w:rsidRPr="00392E8C">
        <w:t>amid</w:t>
      </w:r>
      <w:r w:rsidR="0085085D" w:rsidRPr="00392E8C">
        <w:t xml:space="preserve"> them all. </w:t>
      </w:r>
      <w:r w:rsidR="00BA196E">
        <w:t>Moreover</w:t>
      </w:r>
      <w:r w:rsidR="0085085D" w:rsidRPr="00392E8C">
        <w:t xml:space="preserve">, the direction of all of their lives was geared towards one goal and all of their ideas and thoughts were </w:t>
      </w:r>
      <w:r w:rsidR="00BA196E" w:rsidRPr="00392E8C">
        <w:t>guide</w:t>
      </w:r>
      <w:r w:rsidR="00BA196E">
        <w:t>d</w:t>
      </w:r>
      <w:r w:rsidR="0085085D" w:rsidRPr="00392E8C">
        <w:t xml:space="preserve"> into one </w:t>
      </w:r>
      <w:r w:rsidR="00BA196E" w:rsidRPr="00392E8C">
        <w:t>foremost</w:t>
      </w:r>
      <w:r w:rsidR="0085085D" w:rsidRPr="00392E8C">
        <w:t xml:space="preserve"> </w:t>
      </w:r>
      <w:r w:rsidR="00BA196E" w:rsidRPr="00392E8C">
        <w:t>idea</w:t>
      </w:r>
      <w:r w:rsidR="0085085D" w:rsidRPr="00392E8C">
        <w:t>.</w:t>
      </w:r>
    </w:p>
    <w:p w:rsidR="0085085D" w:rsidRPr="00392E8C" w:rsidRDefault="0085085D" w:rsidP="00AB0953">
      <w:pPr>
        <w:pStyle w:val="NormalWeb"/>
        <w:ind w:firstLine="720"/>
        <w:jc w:val="both"/>
      </w:pPr>
      <w:r w:rsidRPr="00392E8C">
        <w:t>The</w:t>
      </w:r>
      <w:r w:rsidR="00AB0953">
        <w:t xml:space="preserve"> dwellers of </w:t>
      </w:r>
      <w:proofErr w:type="spellStart"/>
      <w:r w:rsidR="00AB0953">
        <w:t>Madina</w:t>
      </w:r>
      <w:proofErr w:type="spellEnd"/>
      <w:r w:rsidR="00AB0953">
        <w:t xml:space="preserve">- </w:t>
      </w:r>
      <w:proofErr w:type="spellStart"/>
      <w:r w:rsidR="00AB0953" w:rsidRPr="00392E8C">
        <w:t>Muhajirin</w:t>
      </w:r>
      <w:proofErr w:type="spellEnd"/>
      <w:r w:rsidRPr="00392E8C">
        <w:t xml:space="preserve"> and the </w:t>
      </w:r>
      <w:proofErr w:type="spellStart"/>
      <w:r w:rsidRPr="00392E8C">
        <w:t>Ansar</w:t>
      </w:r>
      <w:proofErr w:type="spellEnd"/>
      <w:r w:rsidRPr="00392E8C">
        <w:t xml:space="preserve"> had been brought up in two </w:t>
      </w:r>
      <w:r w:rsidR="00AB0953" w:rsidRPr="00392E8C">
        <w:t>absolutely</w:t>
      </w:r>
      <w:r w:rsidRPr="00392E8C">
        <w:t xml:space="preserve"> </w:t>
      </w:r>
      <w:r w:rsidR="00AB0953" w:rsidRPr="00392E8C">
        <w:t>dissimilar</w:t>
      </w:r>
      <w:r w:rsidRPr="00392E8C">
        <w:t xml:space="preserve"> </w:t>
      </w:r>
      <w:r w:rsidR="00AB0953" w:rsidRPr="00392E8C">
        <w:t>surroundings</w:t>
      </w:r>
      <w:r w:rsidRPr="00392E8C">
        <w:t xml:space="preserve"> and each of them felt some sort of </w:t>
      </w:r>
      <w:r w:rsidR="00AB0953" w:rsidRPr="00392E8C">
        <w:t>superiority</w:t>
      </w:r>
      <w:r w:rsidRPr="00392E8C">
        <w:t xml:space="preserve"> over the other group, while the </w:t>
      </w:r>
      <w:proofErr w:type="spellStart"/>
      <w:r w:rsidRPr="00392E8C">
        <w:t>Ansar</w:t>
      </w:r>
      <w:proofErr w:type="spellEnd"/>
      <w:r w:rsidRPr="00392E8C">
        <w:t xml:space="preserve"> themselves were divided into two </w:t>
      </w:r>
      <w:r w:rsidR="00AB0953" w:rsidRPr="00392E8C">
        <w:t>group</w:t>
      </w:r>
      <w:r w:rsidR="00AB0953">
        <w:t>s</w:t>
      </w:r>
      <w:r w:rsidRPr="00392E8C">
        <w:t xml:space="preserve"> which had the fires of war </w:t>
      </w:r>
      <w:r w:rsidR="00AB0953" w:rsidRPr="00392E8C">
        <w:t>strong</w:t>
      </w:r>
      <w:r w:rsidRPr="00392E8C">
        <w:t xml:space="preserve"> between them for years. The Muslims who had come from places far and wide such as </w:t>
      </w:r>
      <w:proofErr w:type="spellStart"/>
      <w:r w:rsidRPr="00392E8C">
        <w:t>Habsha</w:t>
      </w:r>
      <w:proofErr w:type="spellEnd"/>
      <w:r w:rsidRPr="00392E8C">
        <w:t xml:space="preserve"> (</w:t>
      </w:r>
      <w:proofErr w:type="spellStart"/>
      <w:r w:rsidRPr="00392E8C">
        <w:t>Ethiopa</w:t>
      </w:r>
      <w:proofErr w:type="spellEnd"/>
      <w:r w:rsidRPr="00392E8C">
        <w:t xml:space="preserve">) and other parts of the world </w:t>
      </w:r>
      <w:r w:rsidR="00AB0953" w:rsidRPr="00392E8C">
        <w:t>abruptly</w:t>
      </w:r>
      <w:r w:rsidRPr="00392E8C">
        <w:t xml:space="preserve"> </w:t>
      </w:r>
      <w:r w:rsidR="00AB0953" w:rsidRPr="00392E8C">
        <w:t>unite</w:t>
      </w:r>
      <w:r w:rsidR="00AB0953">
        <w:t>d</w:t>
      </w:r>
      <w:r w:rsidRPr="00392E8C">
        <w:t xml:space="preserve"> on the land of Madinah. From the point of view of their nationality and language, a </w:t>
      </w:r>
      <w:r w:rsidR="00AB0953" w:rsidRPr="00392E8C">
        <w:t>greater part</w:t>
      </w:r>
      <w:r w:rsidRPr="00392E8C">
        <w:t xml:space="preserve"> of them </w:t>
      </w:r>
      <w:r w:rsidR="00AB0953" w:rsidRPr="00392E8C">
        <w:t>disagree</w:t>
      </w:r>
      <w:r w:rsidR="00AB0953">
        <w:t>d</w:t>
      </w:r>
      <w:r w:rsidRPr="00392E8C">
        <w:t xml:space="preserve"> from one another. The most powerful of </w:t>
      </w:r>
      <w:r w:rsidR="00AB0953" w:rsidRPr="00392E8C">
        <w:t>relationships</w:t>
      </w:r>
      <w:r w:rsidRPr="00392E8C">
        <w:t xml:space="preserve"> that existed </w:t>
      </w:r>
      <w:r w:rsidR="00AB0953" w:rsidRPr="00392E8C">
        <w:t>amid</w:t>
      </w:r>
      <w:r w:rsidRPr="00392E8C">
        <w:t xml:space="preserve"> all these </w:t>
      </w:r>
      <w:r w:rsidR="00AB0953" w:rsidRPr="00392E8C">
        <w:t>community</w:t>
      </w:r>
      <w:r w:rsidRPr="00392E8C">
        <w:t xml:space="preserve">  keeping in mind the differences that were also there - was the relationship of true faith and religious brotherhood through which the </w:t>
      </w:r>
      <w:r w:rsidR="00F41A53" w:rsidRPr="00392E8C">
        <w:t>hostility</w:t>
      </w:r>
      <w:r w:rsidRPr="00392E8C">
        <w:t xml:space="preserve">, </w:t>
      </w:r>
      <w:r w:rsidR="00F41A53" w:rsidRPr="00392E8C">
        <w:t>disgust</w:t>
      </w:r>
      <w:r w:rsidRPr="00392E8C">
        <w:t xml:space="preserve"> and other </w:t>
      </w:r>
      <w:r w:rsidR="00F41A53" w:rsidRPr="00392E8C">
        <w:t>harmful</w:t>
      </w:r>
      <w:r w:rsidRPr="00392E8C">
        <w:t xml:space="preserve"> effects that their differences created </w:t>
      </w:r>
      <w:r w:rsidR="00F41A53" w:rsidRPr="00392E8C">
        <w:t>among</w:t>
      </w:r>
      <w:r w:rsidRPr="00392E8C">
        <w:t xml:space="preserve"> themselves, was </w:t>
      </w:r>
      <w:r w:rsidR="00F41A53" w:rsidRPr="00392E8C">
        <w:t>detached</w:t>
      </w:r>
      <w:r w:rsidRPr="00392E8C">
        <w:t xml:space="preserve"> from their </w:t>
      </w:r>
      <w:r w:rsidR="00F41A53" w:rsidRPr="00392E8C">
        <w:t>mind</w:t>
      </w:r>
      <w:r w:rsidR="00F41A53">
        <w:t>s</w:t>
      </w:r>
      <w:r w:rsidRPr="00392E8C">
        <w:t>.</w:t>
      </w:r>
    </w:p>
    <w:p w:rsidR="00AF1382" w:rsidRPr="00AF1382" w:rsidRDefault="00F41A53" w:rsidP="00AF1382">
      <w:pPr>
        <w:pStyle w:val="NormalWeb"/>
        <w:ind w:firstLine="720"/>
        <w:jc w:val="both"/>
      </w:pPr>
      <w:r>
        <w:t>At one time</w:t>
      </w:r>
      <w:r w:rsidR="0085085D" w:rsidRPr="00392E8C">
        <w:t xml:space="preserve">, </w:t>
      </w:r>
      <w:proofErr w:type="spellStart"/>
      <w:r>
        <w:t>Rasulullah</w:t>
      </w:r>
      <w:proofErr w:type="spellEnd"/>
      <w:r w:rsidR="0085085D" w:rsidRPr="00392E8C">
        <w:t xml:space="preserve"> (</w:t>
      </w:r>
      <w:proofErr w:type="spellStart"/>
      <w:r w:rsidR="00E31494">
        <w:t>pbuh</w:t>
      </w:r>
      <w:proofErr w:type="spellEnd"/>
      <w:r w:rsidR="0085085D" w:rsidRPr="00392E8C">
        <w:t>) stood up in the Masjid, turned towards the Muslims and said:</w:t>
      </w:r>
      <w:r w:rsidR="007267A1" w:rsidRPr="00392E8C">
        <w:t xml:space="preserve">  </w:t>
      </w:r>
      <w:r w:rsidR="0085085D" w:rsidRPr="00392E8C">
        <w:rPr>
          <w:rtl/>
        </w:rPr>
        <w:t>تَآخَوْا فِي اللٌّهِ أَخَوَينِ أَخَوَينِ</w:t>
      </w:r>
      <w:r w:rsidR="007267A1" w:rsidRPr="00392E8C">
        <w:t xml:space="preserve"> </w:t>
      </w:r>
      <w:r w:rsidR="0085085D" w:rsidRPr="00392E8C">
        <w:rPr>
          <w:rStyle w:val="Vurgu"/>
        </w:rPr>
        <w:t>“(O’ people!) Stand up so that I can make you brothers of one another (in the name of Allah).”</w:t>
      </w:r>
      <w:r w:rsidR="007267A1" w:rsidRPr="00392E8C">
        <w:rPr>
          <w:rStyle w:val="Vurgu"/>
          <w:i w:val="0"/>
          <w:iCs w:val="0"/>
        </w:rPr>
        <w:t xml:space="preserve"> </w:t>
      </w:r>
      <w:r>
        <w:t>H</w:t>
      </w:r>
      <w:r w:rsidR="0085085D" w:rsidRPr="00392E8C">
        <w:t xml:space="preserve">earing this, the Muslims stood up and each one was made a brother of another one whom they had a great deal of love and affection for and it was here that </w:t>
      </w:r>
      <w:proofErr w:type="spellStart"/>
      <w:r>
        <w:t>Rasulullah</w:t>
      </w:r>
      <w:proofErr w:type="spellEnd"/>
      <w:r w:rsidR="0085085D" w:rsidRPr="00392E8C">
        <w:t xml:space="preserve"> (</w:t>
      </w:r>
      <w:proofErr w:type="spellStart"/>
      <w:r>
        <w:t>pbuh</w:t>
      </w:r>
      <w:proofErr w:type="spellEnd"/>
      <w:r w:rsidR="0085085D" w:rsidRPr="00392E8C">
        <w:t>) chose Amir al-</w:t>
      </w:r>
      <w:proofErr w:type="spellStart"/>
      <w:r w:rsidR="0085085D" w:rsidRPr="00392E8C">
        <w:t>Mu’minin</w:t>
      </w:r>
      <w:proofErr w:type="spellEnd"/>
      <w:r w:rsidR="0085085D" w:rsidRPr="00392E8C">
        <w:t xml:space="preserve"> `Ali ibn Abi </w:t>
      </w:r>
      <w:proofErr w:type="spellStart"/>
      <w:r w:rsidR="0085085D" w:rsidRPr="00392E8C">
        <w:t>Talib</w:t>
      </w:r>
      <w:proofErr w:type="spellEnd"/>
      <w:r w:rsidR="0085085D" w:rsidRPr="00392E8C">
        <w:t xml:space="preserve"> (peace be upon him) as his own brother.</w:t>
      </w:r>
      <w:r w:rsidR="00EF5527" w:rsidRPr="00392E8C">
        <w:rPr>
          <w:rStyle w:val="SonnotBavurusu"/>
        </w:rPr>
        <w:endnoteReference w:id="4"/>
      </w:r>
      <w:r w:rsidR="00EF5527" w:rsidRPr="00392E8C">
        <w:t xml:space="preserve"> </w:t>
      </w:r>
      <w:r w:rsidR="0085085D" w:rsidRPr="00392E8C">
        <w:t xml:space="preserve">This </w:t>
      </w:r>
      <w:r w:rsidR="00D93BA2" w:rsidRPr="00392E8C">
        <w:t>kind</w:t>
      </w:r>
      <w:r w:rsidR="0085085D" w:rsidRPr="00392E8C">
        <w:t xml:space="preserve"> of brotherhood which took place </w:t>
      </w:r>
      <w:r w:rsidR="00D93BA2" w:rsidRPr="00392E8C">
        <w:t>amid</w:t>
      </w:r>
      <w:r w:rsidR="0085085D" w:rsidRPr="00392E8C">
        <w:t xml:space="preserve"> a very small circle of </w:t>
      </w:r>
      <w:r w:rsidR="00D93BA2" w:rsidRPr="00392E8C">
        <w:t>nation</w:t>
      </w:r>
      <w:r w:rsidR="0085085D" w:rsidRPr="00392E8C">
        <w:t xml:space="preserve"> is a minor </w:t>
      </w:r>
      <w:r w:rsidR="00D93BA2" w:rsidRPr="00392E8C">
        <w:t>instance</w:t>
      </w:r>
      <w:r w:rsidR="0085085D" w:rsidRPr="00392E8C">
        <w:t xml:space="preserve"> of the unity that </w:t>
      </w:r>
      <w:r w:rsidR="00D93BA2" w:rsidRPr="00392E8C">
        <w:t>lined</w:t>
      </w:r>
      <w:r w:rsidR="0085085D" w:rsidRPr="00392E8C">
        <w:t xml:space="preserve"> over the Islamic society which </w:t>
      </w:r>
      <w:r w:rsidR="00D93BA2" w:rsidRPr="00392E8C">
        <w:t>include</w:t>
      </w:r>
      <w:r w:rsidR="00D93BA2">
        <w:t>d</w:t>
      </w:r>
      <w:r w:rsidR="0085085D" w:rsidRPr="00392E8C">
        <w:t xml:space="preserve"> all Muslims and </w:t>
      </w:r>
      <w:r w:rsidR="00D93BA2" w:rsidRPr="00392E8C">
        <w:t>ready</w:t>
      </w:r>
      <w:r w:rsidR="0085085D" w:rsidRPr="00392E8C">
        <w:t xml:space="preserve"> </w:t>
      </w:r>
      <w:proofErr w:type="gramStart"/>
      <w:r w:rsidR="0085085D" w:rsidRPr="00392E8C">
        <w:t>them</w:t>
      </w:r>
      <w:proofErr w:type="gramEnd"/>
      <w:r w:rsidR="0085085D" w:rsidRPr="00392E8C">
        <w:t xml:space="preserve"> brothers of one another. </w:t>
      </w:r>
    </w:p>
    <w:p w:rsidR="0085085D" w:rsidRPr="00392E8C" w:rsidRDefault="00723673" w:rsidP="000C49E1">
      <w:pPr>
        <w:pStyle w:val="NormalWeb"/>
        <w:jc w:val="both"/>
      </w:pPr>
      <w:r>
        <w:t>From</w:t>
      </w:r>
      <w:r w:rsidR="0085085D" w:rsidRPr="00392E8C">
        <w:t xml:space="preserve"> the greatness of this Islamic brotherhood, the Muslims were victorious over all of their difficulties and as long as this religious bond of love and </w:t>
      </w:r>
      <w:r w:rsidRPr="00392E8C">
        <w:t>sympathy</w:t>
      </w:r>
      <w:r w:rsidR="0085085D" w:rsidRPr="00392E8C">
        <w:t xml:space="preserve"> was </w:t>
      </w:r>
      <w:r w:rsidRPr="00392E8C">
        <w:t>among</w:t>
      </w:r>
      <w:r w:rsidR="0085085D" w:rsidRPr="00392E8C">
        <w:t xml:space="preserve"> them, they had </w:t>
      </w:r>
      <w:r w:rsidRPr="00392E8C">
        <w:t>superiority</w:t>
      </w:r>
      <w:r w:rsidR="0085085D" w:rsidRPr="00392E8C">
        <w:t xml:space="preserve"> over the </w:t>
      </w:r>
      <w:r w:rsidRPr="00392E8C">
        <w:t>whole</w:t>
      </w:r>
      <w:r w:rsidR="0085085D" w:rsidRPr="00392E8C">
        <w:t xml:space="preserve"> </w:t>
      </w:r>
      <w:r w:rsidRPr="00392E8C">
        <w:t>globe</w:t>
      </w:r>
      <w:r w:rsidR="0085085D" w:rsidRPr="00392E8C">
        <w:t>.</w:t>
      </w:r>
    </w:p>
    <w:bookmarkStart w:id="2" w:name="examples-self-sacrifice-through-islamic-"/>
    <w:p w:rsidR="0085085D" w:rsidRPr="00E70B69" w:rsidRDefault="001701CF" w:rsidP="00C35A2D">
      <w:pPr>
        <w:pStyle w:val="Balk2"/>
        <w:rPr>
          <w:sz w:val="24"/>
          <w:szCs w:val="24"/>
        </w:rPr>
      </w:pPr>
      <w:r w:rsidRPr="00E70B69">
        <w:rPr>
          <w:sz w:val="24"/>
          <w:szCs w:val="24"/>
        </w:rPr>
        <w:lastRenderedPageBreak/>
        <w:fldChar w:fldCharType="begin"/>
      </w:r>
      <w:r w:rsidR="0085085D" w:rsidRPr="00E70B69">
        <w:rPr>
          <w:sz w:val="24"/>
          <w:szCs w:val="24"/>
        </w:rPr>
        <w:instrText xml:space="preserve"> HYPERLINK "http://www.al-islam.org/islamic-moral-system-commentary-surah-hujurat-jafar-subhani/brotherhood-islam" \l "examples-self-sacrifice-through-islamic-brotherhood" </w:instrText>
      </w:r>
      <w:r w:rsidRPr="00E70B69">
        <w:rPr>
          <w:sz w:val="24"/>
          <w:szCs w:val="24"/>
        </w:rPr>
        <w:fldChar w:fldCharType="separate"/>
      </w:r>
      <w:r w:rsidR="0085085D" w:rsidRPr="00E70B69">
        <w:rPr>
          <w:rStyle w:val="Kpr"/>
          <w:color w:val="auto"/>
          <w:sz w:val="24"/>
          <w:szCs w:val="24"/>
          <w:u w:val="none"/>
        </w:rPr>
        <w:t xml:space="preserve"> Self-</w:t>
      </w:r>
      <w:r w:rsidR="00C35A2D" w:rsidRPr="00E70B69">
        <w:rPr>
          <w:sz w:val="24"/>
          <w:szCs w:val="24"/>
        </w:rPr>
        <w:t xml:space="preserve"> forfeit</w:t>
      </w:r>
      <w:r w:rsidR="0085085D" w:rsidRPr="00E70B69">
        <w:rPr>
          <w:rStyle w:val="Kpr"/>
          <w:color w:val="auto"/>
          <w:sz w:val="24"/>
          <w:szCs w:val="24"/>
          <w:u w:val="none"/>
        </w:rPr>
        <w:t xml:space="preserve"> </w:t>
      </w:r>
      <w:r w:rsidR="00C35A2D" w:rsidRPr="00E70B69">
        <w:rPr>
          <w:rStyle w:val="Kpr"/>
          <w:color w:val="auto"/>
          <w:sz w:val="24"/>
          <w:szCs w:val="24"/>
          <w:u w:val="none"/>
        </w:rPr>
        <w:t>throughout</w:t>
      </w:r>
      <w:r w:rsidR="0085085D" w:rsidRPr="00E70B69">
        <w:rPr>
          <w:rStyle w:val="Kpr"/>
          <w:color w:val="auto"/>
          <w:sz w:val="24"/>
          <w:szCs w:val="24"/>
          <w:u w:val="none"/>
        </w:rPr>
        <w:t xml:space="preserve"> Brotherhood</w:t>
      </w:r>
      <w:r w:rsidRPr="00E70B69">
        <w:rPr>
          <w:sz w:val="24"/>
          <w:szCs w:val="24"/>
        </w:rPr>
        <w:fldChar w:fldCharType="end"/>
      </w:r>
      <w:bookmarkEnd w:id="2"/>
      <w:r w:rsidR="00E31494" w:rsidRPr="00E70B69">
        <w:rPr>
          <w:sz w:val="24"/>
          <w:szCs w:val="24"/>
        </w:rPr>
        <w:t>:</w:t>
      </w:r>
    </w:p>
    <w:p w:rsidR="0085085D" w:rsidRPr="00392E8C" w:rsidRDefault="000B3FF4" w:rsidP="000B3FF4">
      <w:pPr>
        <w:pStyle w:val="NormalWeb"/>
        <w:spacing w:before="0" w:beforeAutospacing="0" w:after="0" w:afterAutospacing="0"/>
        <w:ind w:firstLine="720"/>
        <w:jc w:val="both"/>
      </w:pPr>
      <w:r>
        <w:t>O</w:t>
      </w:r>
      <w:r w:rsidR="006F2D7A">
        <w:t xml:space="preserve">ne </w:t>
      </w:r>
      <w:r>
        <w:t>of</w:t>
      </w:r>
      <w:r w:rsidR="0085085D" w:rsidRPr="00392E8C">
        <w:t xml:space="preserve"> the </w:t>
      </w:r>
      <w:r w:rsidR="00C35A2D" w:rsidRPr="00392E8C">
        <w:t>supreme</w:t>
      </w:r>
      <w:r w:rsidR="0085085D" w:rsidRPr="00392E8C">
        <w:t xml:space="preserve"> </w:t>
      </w:r>
      <w:r w:rsidR="00C35A2D" w:rsidRPr="00392E8C">
        <w:t>expression</w:t>
      </w:r>
      <w:r w:rsidR="00C35A2D">
        <w:t>s</w:t>
      </w:r>
      <w:r w:rsidR="0085085D" w:rsidRPr="00392E8C">
        <w:t xml:space="preserve"> and </w:t>
      </w:r>
      <w:r w:rsidR="00C35A2D" w:rsidRPr="00392E8C">
        <w:t>ma</w:t>
      </w:r>
      <w:r w:rsidR="00C35A2D">
        <w:t>nifesta</w:t>
      </w:r>
      <w:r w:rsidR="00C35A2D" w:rsidRPr="00392E8C">
        <w:t>tions</w:t>
      </w:r>
      <w:r w:rsidR="0085085D" w:rsidRPr="00392E8C">
        <w:t xml:space="preserve"> of brotherhood is that a Muslim does not </w:t>
      </w:r>
      <w:r w:rsidR="00C35A2D" w:rsidRPr="00392E8C">
        <w:t>manipulate</w:t>
      </w:r>
      <w:r w:rsidR="0085085D" w:rsidRPr="00392E8C">
        <w:t xml:space="preserve"> upon the life, </w:t>
      </w:r>
      <w:r w:rsidR="00C35A2D" w:rsidRPr="00392E8C">
        <w:t>status</w:t>
      </w:r>
      <w:r w:rsidR="0085085D" w:rsidRPr="00392E8C">
        <w:t xml:space="preserve"> and </w:t>
      </w:r>
      <w:r w:rsidR="00C35A2D" w:rsidRPr="00392E8C">
        <w:t>assets</w:t>
      </w:r>
      <w:r w:rsidR="0085085D" w:rsidRPr="00392E8C">
        <w:t xml:space="preserve"> of his brother.</w:t>
      </w:r>
      <w:r w:rsidR="004C12D7" w:rsidRPr="00392E8C">
        <w:t xml:space="preserve"> </w:t>
      </w:r>
      <w:r w:rsidR="0085085D" w:rsidRPr="00392E8C">
        <w:t xml:space="preserve">This </w:t>
      </w:r>
      <w:r w:rsidR="006F2D7A">
        <w:t>matter</w:t>
      </w:r>
      <w:r w:rsidR="0085085D" w:rsidRPr="00392E8C">
        <w:t xml:space="preserve"> has been mentioned in one of the valuable pieces of advice from </w:t>
      </w:r>
      <w:proofErr w:type="spellStart"/>
      <w:r w:rsidR="006F2D7A">
        <w:t>Rasulullah</w:t>
      </w:r>
      <w:proofErr w:type="spellEnd"/>
      <w:r w:rsidR="0085085D" w:rsidRPr="00392E8C">
        <w:t xml:space="preserve"> (</w:t>
      </w:r>
      <w:proofErr w:type="spellStart"/>
      <w:r w:rsidR="009E231D">
        <w:t>pbuh</w:t>
      </w:r>
      <w:proofErr w:type="spellEnd"/>
      <w:r w:rsidR="0085085D" w:rsidRPr="00392E8C">
        <w:t xml:space="preserve">) which he delivered to a large gathering of people in Mina. In </w:t>
      </w:r>
      <w:r w:rsidR="006F2D7A">
        <w:t>that</w:t>
      </w:r>
      <w:r w:rsidR="004C12D7" w:rsidRPr="00392E8C">
        <w:t xml:space="preserve"> </w:t>
      </w:r>
      <w:r w:rsidR="006F2D7A" w:rsidRPr="00392E8C">
        <w:t>congregation</w:t>
      </w:r>
      <w:r w:rsidR="0085085D" w:rsidRPr="00392E8C">
        <w:t xml:space="preserve">, he turned towards his </w:t>
      </w:r>
      <w:r w:rsidR="006F2D7A" w:rsidRPr="00392E8C">
        <w:t>accompanying person</w:t>
      </w:r>
      <w:r w:rsidR="006F2D7A">
        <w:t>s</w:t>
      </w:r>
      <w:r w:rsidR="0085085D" w:rsidRPr="00392E8C">
        <w:t xml:space="preserve"> and addressed them as such: “(O’ People!) Today is a day which is very sacred in the sight of your Lord and this land of Mina too is one of </w:t>
      </w:r>
      <w:r w:rsidR="006F2D7A" w:rsidRPr="00392E8C">
        <w:t>holiness</w:t>
      </w:r>
      <w:r w:rsidR="0085085D" w:rsidRPr="00392E8C">
        <w:t xml:space="preserve"> and this month (</w:t>
      </w:r>
      <w:proofErr w:type="spellStart"/>
      <w:r w:rsidR="0085085D" w:rsidRPr="00392E8C">
        <w:t>Dhul</w:t>
      </w:r>
      <w:proofErr w:type="spellEnd"/>
      <w:r w:rsidR="0085085D" w:rsidRPr="00392E8C">
        <w:t xml:space="preserve"> </w:t>
      </w:r>
      <w:proofErr w:type="spellStart"/>
      <w:r w:rsidR="0085085D" w:rsidRPr="00392E8C">
        <w:t>Hijjah</w:t>
      </w:r>
      <w:proofErr w:type="spellEnd"/>
      <w:r w:rsidR="0085085D" w:rsidRPr="00392E8C">
        <w:t xml:space="preserve">) which we are </w:t>
      </w:r>
      <w:r w:rsidR="006F2D7A" w:rsidRPr="00392E8C">
        <w:t>currently</w:t>
      </w:r>
      <w:r w:rsidR="0085085D" w:rsidRPr="00392E8C">
        <w:t xml:space="preserve"> in, is a </w:t>
      </w:r>
      <w:r w:rsidR="006F2D7A" w:rsidRPr="00392E8C">
        <w:t>dignified</w:t>
      </w:r>
      <w:r w:rsidR="0085085D" w:rsidRPr="00392E8C">
        <w:t xml:space="preserve"> month in the </w:t>
      </w:r>
      <w:r w:rsidR="006F2D7A" w:rsidRPr="00392E8C">
        <w:t>view</w:t>
      </w:r>
      <w:r w:rsidR="0085085D" w:rsidRPr="00392E8C">
        <w:t xml:space="preserve"> of Allah</w:t>
      </w:r>
      <w:r w:rsidR="006F2D7A">
        <w:t xml:space="preserve"> (</w:t>
      </w:r>
      <w:proofErr w:type="spellStart"/>
      <w:r w:rsidR="006F2D7A">
        <w:t>Subhanahu</w:t>
      </w:r>
      <w:proofErr w:type="spellEnd"/>
      <w:r w:rsidR="006F2D7A">
        <w:t xml:space="preserve"> </w:t>
      </w:r>
      <w:proofErr w:type="spellStart"/>
      <w:r w:rsidR="006F2D7A">
        <w:t>Wataala-swt</w:t>
      </w:r>
      <w:proofErr w:type="spellEnd"/>
      <w:r w:rsidR="006F2D7A">
        <w:t>)</w:t>
      </w:r>
      <w:r w:rsidR="0085085D" w:rsidRPr="00392E8C">
        <w:t>!”</w:t>
      </w:r>
      <w:r w:rsidR="009E231D">
        <w:t xml:space="preserve"> Hadith of </w:t>
      </w:r>
      <w:proofErr w:type="spellStart"/>
      <w:r w:rsidR="006F2D7A">
        <w:t>Rasulullah</w:t>
      </w:r>
      <w:proofErr w:type="spellEnd"/>
      <w:r w:rsidR="009E231D">
        <w:t xml:space="preserve"> (</w:t>
      </w:r>
      <w:proofErr w:type="spellStart"/>
      <w:r w:rsidR="009E231D">
        <w:t>pbuh</w:t>
      </w:r>
      <w:proofErr w:type="spellEnd"/>
      <w:r w:rsidR="009E231D">
        <w:t>):</w:t>
      </w:r>
      <w:r w:rsidR="00C35A2D">
        <w:t xml:space="preserve"> </w:t>
      </w:r>
      <w:r w:rsidR="0085085D" w:rsidRPr="00392E8C">
        <w:rPr>
          <w:rtl/>
        </w:rPr>
        <w:t>إِنَّ دِمٌائَكُمْ وَ أَمْوٌالَكُمْ وَ أَعْرٌاضَكُمْ عَلَيْكُمْ حَرٌامٌ كَحُرْمَةِ يَوْمِكُمْ هٌـذَا وَ بَلَدِكُمْ هٌـذَا وَ شَهْرِكُمْ هٌـذَا</w:t>
      </w:r>
      <w:r w:rsidR="004C12D7" w:rsidRPr="00392E8C">
        <w:t xml:space="preserve"> </w:t>
      </w:r>
      <w:r w:rsidR="0085085D" w:rsidRPr="00392E8C">
        <w:rPr>
          <w:rStyle w:val="Vurgu"/>
        </w:rPr>
        <w:t xml:space="preserve">“Unquestionably your lives and your properties and your reputations are all sacred and sacrosanct just as this day </w:t>
      </w:r>
      <w:r w:rsidR="006F2D7A" w:rsidRPr="00392E8C">
        <w:rPr>
          <w:rStyle w:val="Vurgu"/>
        </w:rPr>
        <w:t xml:space="preserve">of </w:t>
      </w:r>
      <w:r w:rsidR="006F2D7A">
        <w:rPr>
          <w:rStyle w:val="Vurgu"/>
        </w:rPr>
        <w:t>yours</w:t>
      </w:r>
      <w:r w:rsidR="0085085D" w:rsidRPr="00392E8C">
        <w:rPr>
          <w:rStyle w:val="Vurgu"/>
        </w:rPr>
        <w:t>, this land of yours and this month of yours (are sacred).”</w:t>
      </w:r>
      <w:r w:rsidR="004C12D7" w:rsidRPr="00392E8C">
        <w:rPr>
          <w:rStyle w:val="SonnotBavurusu"/>
        </w:rPr>
        <w:endnoteReference w:id="5"/>
      </w:r>
      <w:r w:rsidR="004C12D7" w:rsidRPr="00392E8C">
        <w:t xml:space="preserve"> </w:t>
      </w:r>
      <w:proofErr w:type="spellStart"/>
      <w:r w:rsidR="00936266">
        <w:t>Rasulullah</w:t>
      </w:r>
      <w:proofErr w:type="spellEnd"/>
      <w:r w:rsidR="00E1260E">
        <w:t xml:space="preserve"> (</w:t>
      </w:r>
      <w:proofErr w:type="spellStart"/>
      <w:r w:rsidR="00E1260E">
        <w:t>pbuh</w:t>
      </w:r>
      <w:proofErr w:type="spellEnd"/>
      <w:r w:rsidR="00E1260E">
        <w:t>)</w:t>
      </w:r>
      <w:r w:rsidR="0085085D" w:rsidRPr="00392E8C">
        <w:t xml:space="preserve"> </w:t>
      </w:r>
      <w:r w:rsidR="00936266" w:rsidRPr="00392E8C">
        <w:t>repetitive</w:t>
      </w:r>
      <w:r w:rsidR="0085085D" w:rsidRPr="00392E8C">
        <w:t xml:space="preserve"> this </w:t>
      </w:r>
      <w:r w:rsidR="00936266" w:rsidRPr="00392E8C">
        <w:t>ruling</w:t>
      </w:r>
      <w:r w:rsidR="0085085D" w:rsidRPr="00392E8C">
        <w:t xml:space="preserve"> three times and then looked towards the sky and said:</w:t>
      </w:r>
      <w:r w:rsidR="00855327" w:rsidRPr="00392E8C">
        <w:t xml:space="preserve">  </w:t>
      </w:r>
      <w:r w:rsidR="0085085D" w:rsidRPr="00392E8C">
        <w:rPr>
          <w:rtl/>
        </w:rPr>
        <w:t>أَللٌّهُمَّ بَلَّغْتُ</w:t>
      </w:r>
      <w:r w:rsidR="00855327" w:rsidRPr="00392E8C">
        <w:t xml:space="preserve"> </w:t>
      </w:r>
      <w:r w:rsidR="00936266" w:rsidRPr="00392E8C">
        <w:rPr>
          <w:rStyle w:val="Vurgu"/>
        </w:rPr>
        <w:t>(</w:t>
      </w:r>
      <w:r w:rsidR="00936266">
        <w:rPr>
          <w:rStyle w:val="Vurgu"/>
        </w:rPr>
        <w:t>‘</w:t>
      </w:r>
      <w:r w:rsidR="0085085D" w:rsidRPr="00392E8C">
        <w:rPr>
          <w:rStyle w:val="Vurgu"/>
        </w:rPr>
        <w:t>O’ Allah</w:t>
      </w:r>
      <w:r w:rsidR="00936266">
        <w:rPr>
          <w:rStyle w:val="Vurgu"/>
        </w:rPr>
        <w:t>!</w:t>
      </w:r>
      <w:r w:rsidR="0085085D" w:rsidRPr="00392E8C">
        <w:rPr>
          <w:rStyle w:val="Vurgu"/>
        </w:rPr>
        <w:t xml:space="preserve"> You bear witness that) I have (fulfilled my responsibility and) conveyed the message.</w:t>
      </w:r>
      <w:r w:rsidR="00936266">
        <w:rPr>
          <w:rStyle w:val="Vurgu"/>
        </w:rPr>
        <w:t>’</w:t>
      </w:r>
      <w:r w:rsidR="00855327" w:rsidRPr="00392E8C">
        <w:rPr>
          <w:rStyle w:val="Vurgu"/>
        </w:rPr>
        <w:t xml:space="preserve"> </w:t>
      </w:r>
      <w:r w:rsidR="00936266">
        <w:t>For</w:t>
      </w:r>
      <w:r w:rsidR="0085085D" w:rsidRPr="00392E8C">
        <w:t xml:space="preserve"> </w:t>
      </w:r>
      <w:r w:rsidR="00936266" w:rsidRPr="00392E8C">
        <w:t>rais</w:t>
      </w:r>
      <w:r w:rsidR="00936266">
        <w:t>ing</w:t>
      </w:r>
      <w:r w:rsidR="0085085D" w:rsidRPr="00392E8C">
        <w:t xml:space="preserve"> this </w:t>
      </w:r>
      <w:r w:rsidR="00936266" w:rsidRPr="00392E8C">
        <w:t>religious</w:t>
      </w:r>
      <w:r w:rsidR="0085085D" w:rsidRPr="00392E8C">
        <w:t xml:space="preserve"> </w:t>
      </w:r>
      <w:r w:rsidR="00936266" w:rsidRPr="00392E8C">
        <w:t>correlation</w:t>
      </w:r>
      <w:r w:rsidR="0085085D" w:rsidRPr="00392E8C">
        <w:t xml:space="preserve">, Islam has laid down </w:t>
      </w:r>
      <w:r w:rsidR="00936266" w:rsidRPr="00392E8C">
        <w:t>instruction</w:t>
      </w:r>
      <w:r w:rsidR="00936266">
        <w:t>s</w:t>
      </w:r>
      <w:r w:rsidR="0085085D" w:rsidRPr="00392E8C">
        <w:t xml:space="preserve"> through</w:t>
      </w:r>
      <w:r w:rsidR="00936266">
        <w:t>out</w:t>
      </w:r>
      <w:r w:rsidR="0085085D" w:rsidRPr="00392E8C">
        <w:t xml:space="preserve"> which the Muslims are </w:t>
      </w:r>
      <w:r w:rsidR="00936266" w:rsidRPr="00392E8C">
        <w:t>capable</w:t>
      </w:r>
      <w:r w:rsidR="0085085D" w:rsidRPr="00392E8C">
        <w:t xml:space="preserve"> to </w:t>
      </w:r>
      <w:r w:rsidR="00936266" w:rsidRPr="00392E8C">
        <w:t>build</w:t>
      </w:r>
      <w:r w:rsidR="0085085D" w:rsidRPr="00392E8C">
        <w:t xml:space="preserve"> their brotherhood and love for one another known (to one another) in a </w:t>
      </w:r>
      <w:r w:rsidR="00936266" w:rsidRPr="00392E8C">
        <w:t>useful</w:t>
      </w:r>
      <w:r w:rsidR="0085085D" w:rsidRPr="00392E8C">
        <w:t xml:space="preserve"> </w:t>
      </w:r>
      <w:r w:rsidR="00936266" w:rsidRPr="00392E8C">
        <w:t>approach</w:t>
      </w:r>
      <w:r w:rsidR="0085085D" w:rsidRPr="00392E8C">
        <w:t>.</w:t>
      </w:r>
    </w:p>
    <w:p w:rsidR="00CC5B7F" w:rsidRPr="00392E8C" w:rsidRDefault="00E70B69" w:rsidP="00C42B07">
      <w:pPr>
        <w:pStyle w:val="NormalWeb"/>
        <w:ind w:firstLine="720"/>
        <w:jc w:val="both"/>
      </w:pPr>
      <w:proofErr w:type="spellStart"/>
      <w:r>
        <w:t>Rasulullah</w:t>
      </w:r>
      <w:proofErr w:type="spellEnd"/>
      <w:r w:rsidR="0085085D" w:rsidRPr="00392E8C">
        <w:t xml:space="preserve"> (</w:t>
      </w:r>
      <w:proofErr w:type="spellStart"/>
      <w:r w:rsidR="00E31494">
        <w:t>pbuh</w:t>
      </w:r>
      <w:proofErr w:type="spellEnd"/>
      <w:r w:rsidR="0085085D" w:rsidRPr="00392E8C">
        <w:t>) has said:</w:t>
      </w:r>
      <w:r w:rsidR="00D66024" w:rsidRPr="00392E8C">
        <w:t xml:space="preserve"> </w:t>
      </w:r>
      <w:r w:rsidR="0085085D" w:rsidRPr="00392E8C">
        <w:rPr>
          <w:rtl/>
        </w:rPr>
        <w:t>إِنَّمٌا الْمُؤْمِنُونَ فِي تَرٌاحُمِهِمْ وَ تَعٌاطُفِهِمْ بِمَنْـزِلَةِ الْجَسَدِ الْوٌاحِدِ إِذٌا اشْتَكى مِنْهُ عُضْوٌ وٌاحِدٌ تَدٌاعى لَهُ سٌائِرُ الْجَسَدِ بِالْحِمى وَالسَّهَرِ</w:t>
      </w:r>
      <w:r w:rsidR="00D66024" w:rsidRPr="00392E8C">
        <w:t xml:space="preserve"> </w:t>
      </w:r>
      <w:r w:rsidR="0034604B">
        <w:rPr>
          <w:rStyle w:val="Vurgu"/>
        </w:rPr>
        <w:t>‘</w:t>
      </w:r>
      <w:r w:rsidR="0085085D" w:rsidRPr="00392E8C">
        <w:rPr>
          <w:rStyle w:val="Vurgu"/>
        </w:rPr>
        <w:t>Surely the believers – in relation to the mercy and compassion and affection (that they show for one another) - are the same as one body. Therefore, if one part of the body is feeling pain, then it complains about this pain to the other parts of the body through a fear and hurt (so that the body can help the hurt or injured part)</w:t>
      </w:r>
      <w:r w:rsidR="0034604B">
        <w:rPr>
          <w:rStyle w:val="Vurgu"/>
        </w:rPr>
        <w:t>’</w:t>
      </w:r>
      <w:r w:rsidR="0085085D" w:rsidRPr="00392E8C">
        <w:rPr>
          <w:rStyle w:val="Vurgu"/>
        </w:rPr>
        <w:t>.</w:t>
      </w:r>
      <w:r w:rsidR="008D0043" w:rsidRPr="00392E8C">
        <w:rPr>
          <w:rStyle w:val="SonnotBavurusu"/>
        </w:rPr>
        <w:endnoteReference w:id="6"/>
      </w:r>
      <w:r w:rsidR="00D66024" w:rsidRPr="00392E8C">
        <w:t xml:space="preserve"> </w:t>
      </w:r>
      <w:r w:rsidR="0034604B" w:rsidRPr="00392E8C">
        <w:t>So</w:t>
      </w:r>
      <w:r w:rsidR="0085085D" w:rsidRPr="00392E8C">
        <w:t xml:space="preserve">, any time a Muslim is facing </w:t>
      </w:r>
      <w:r w:rsidR="0034604B" w:rsidRPr="00392E8C">
        <w:t>problem</w:t>
      </w:r>
      <w:r w:rsidR="0034604B">
        <w:t>s</w:t>
      </w:r>
      <w:r w:rsidR="0085085D" w:rsidRPr="00392E8C">
        <w:t xml:space="preserve"> or difficulties, it is </w:t>
      </w:r>
      <w:r w:rsidR="0034604B">
        <w:t>responsibility</w:t>
      </w:r>
      <w:r w:rsidR="0085085D" w:rsidRPr="00392E8C">
        <w:t xml:space="preserve"> upon all the individuals of the society to </w:t>
      </w:r>
      <w:r w:rsidR="0034604B" w:rsidRPr="00392E8C">
        <w:t>flash</w:t>
      </w:r>
      <w:r w:rsidR="0085085D" w:rsidRPr="00392E8C">
        <w:t xml:space="preserve"> to his aid and to also share in his grief. In the second </w:t>
      </w:r>
      <w:r w:rsidR="008C35FE">
        <w:t>H</w:t>
      </w:r>
      <w:r w:rsidR="0085085D" w:rsidRPr="00392E8C">
        <w:t xml:space="preserve">adith, </w:t>
      </w:r>
      <w:proofErr w:type="spellStart"/>
      <w:r w:rsidR="0034604B">
        <w:t>Rasulullah</w:t>
      </w:r>
      <w:proofErr w:type="spellEnd"/>
      <w:r w:rsidR="0085085D" w:rsidRPr="00392E8C">
        <w:t xml:space="preserve"> (</w:t>
      </w:r>
      <w:proofErr w:type="spellStart"/>
      <w:r w:rsidR="00E1260E">
        <w:t>pbuh</w:t>
      </w:r>
      <w:proofErr w:type="spellEnd"/>
      <w:r w:rsidR="0085085D" w:rsidRPr="00392E8C">
        <w:t>) has said:</w:t>
      </w:r>
      <w:r w:rsidR="00D66024" w:rsidRPr="00392E8C">
        <w:t xml:space="preserve"> </w:t>
      </w:r>
      <w:r w:rsidR="0085085D" w:rsidRPr="00392E8C">
        <w:rPr>
          <w:rtl/>
        </w:rPr>
        <w:t>أَلْمُسْلِمُونَ تَتَكٌافِـيءُ دِمٌــاؤُهُمْ وَ تَسْعـى بِذِمَّتِهِمْ أَدْنٌاهُمْ وَ هُمْ يَدٌ عَلى مَنْ سِوٌاهُمْ</w:t>
      </w:r>
      <w:r w:rsidR="00D66024" w:rsidRPr="00392E8C">
        <w:t xml:space="preserve"> </w:t>
      </w:r>
      <w:r w:rsidR="0034604B">
        <w:rPr>
          <w:rStyle w:val="Vurgu"/>
        </w:rPr>
        <w:t>‘</w:t>
      </w:r>
      <w:r w:rsidR="0085085D" w:rsidRPr="00392E8C">
        <w:rPr>
          <w:rStyle w:val="Vurgu"/>
        </w:rPr>
        <w:t xml:space="preserve">The </w:t>
      </w:r>
      <w:r w:rsidR="0034604B" w:rsidRPr="00392E8C">
        <w:rPr>
          <w:rStyle w:val="Vurgu"/>
        </w:rPr>
        <w:t>value</w:t>
      </w:r>
      <w:r w:rsidR="0085085D" w:rsidRPr="00392E8C">
        <w:rPr>
          <w:rStyle w:val="Vurgu"/>
        </w:rPr>
        <w:t xml:space="preserve"> of the blood (the lives) of the Muslims is </w:t>
      </w:r>
      <w:r w:rsidR="0034604B" w:rsidRPr="00392E8C">
        <w:rPr>
          <w:rStyle w:val="Vurgu"/>
        </w:rPr>
        <w:t>equivalent</w:t>
      </w:r>
      <w:r w:rsidR="0085085D" w:rsidRPr="00392E8C">
        <w:rPr>
          <w:rStyle w:val="Vurgu"/>
        </w:rPr>
        <w:t xml:space="preserve"> to another Muslim and even the smallest trust that is given from one of them to another must be </w:t>
      </w:r>
      <w:proofErr w:type="spellStart"/>
      <w:r w:rsidR="0085085D" w:rsidRPr="00392E8C">
        <w:rPr>
          <w:rStyle w:val="Vurgu"/>
        </w:rPr>
        <w:t>honoured</w:t>
      </w:r>
      <w:proofErr w:type="spellEnd"/>
      <w:r w:rsidR="0085085D" w:rsidRPr="00392E8C">
        <w:rPr>
          <w:rStyle w:val="Vurgu"/>
        </w:rPr>
        <w:t>, and in the face of foreigners (enemies) they are all united together and are one force (against the opponents)</w:t>
      </w:r>
      <w:r w:rsidR="0034604B">
        <w:rPr>
          <w:rStyle w:val="Vurgu"/>
        </w:rPr>
        <w:t>’</w:t>
      </w:r>
      <w:r w:rsidR="0085085D" w:rsidRPr="00392E8C">
        <w:rPr>
          <w:rStyle w:val="Vurgu"/>
        </w:rPr>
        <w:t>.</w:t>
      </w:r>
      <w:r w:rsidR="008D0043" w:rsidRPr="00392E8C">
        <w:rPr>
          <w:rStyle w:val="SonnotBavurusu"/>
        </w:rPr>
        <w:endnoteReference w:id="7"/>
      </w:r>
      <w:r w:rsidR="00CC5B7F" w:rsidRPr="00392E8C">
        <w:rPr>
          <w:rStyle w:val="Vurgu"/>
          <w:i w:val="0"/>
          <w:iCs w:val="0"/>
        </w:rPr>
        <w:t xml:space="preserve"> </w:t>
      </w:r>
      <w:r w:rsidR="0034604B">
        <w:t xml:space="preserve">Above </w:t>
      </w:r>
      <w:r w:rsidR="00C42B07">
        <w:t xml:space="preserve">mentioned </w:t>
      </w:r>
      <w:r w:rsidR="00C42B07" w:rsidRPr="00392E8C">
        <w:t>two</w:t>
      </w:r>
      <w:r w:rsidR="0085085D" w:rsidRPr="00392E8C">
        <w:t xml:space="preserve"> </w:t>
      </w:r>
      <w:proofErr w:type="spellStart"/>
      <w:r w:rsidR="008C35FE">
        <w:t>H</w:t>
      </w:r>
      <w:r w:rsidR="0085085D" w:rsidRPr="00392E8C">
        <w:t>adith</w:t>
      </w:r>
      <w:r w:rsidR="008C35FE">
        <w:t>es</w:t>
      </w:r>
      <w:proofErr w:type="spellEnd"/>
      <w:r w:rsidR="0034604B">
        <w:t xml:space="preserve"> is</w:t>
      </w:r>
      <w:r w:rsidR="00C42B07">
        <w:t xml:space="preserve"> enough for us </w:t>
      </w:r>
      <w:r w:rsidR="00C42B07" w:rsidRPr="00392E8C">
        <w:t>in</w:t>
      </w:r>
      <w:r w:rsidR="0085085D" w:rsidRPr="00392E8C">
        <w:t xml:space="preserve"> relation to Islamic brotherhood, which is one of the most </w:t>
      </w:r>
      <w:r w:rsidR="00C42B07" w:rsidRPr="00392E8C">
        <w:t>vital</w:t>
      </w:r>
      <w:r w:rsidR="0085085D" w:rsidRPr="00392E8C">
        <w:t xml:space="preserve"> </w:t>
      </w:r>
      <w:r w:rsidR="00C42B07" w:rsidRPr="00392E8C">
        <w:t>ideolog</w:t>
      </w:r>
      <w:r w:rsidR="00C42B07">
        <w:t>ies</w:t>
      </w:r>
      <w:r w:rsidR="0085085D" w:rsidRPr="00392E8C">
        <w:t xml:space="preserve"> of Islam</w:t>
      </w:r>
      <w:r w:rsidR="00C42B07">
        <w:t xml:space="preserve"> as well as</w:t>
      </w:r>
      <w:r w:rsidR="0085085D" w:rsidRPr="00392E8C">
        <w:t xml:space="preserve"> for the Muslims. </w:t>
      </w:r>
    </w:p>
    <w:p w:rsidR="004E6995" w:rsidRDefault="000E0EA3" w:rsidP="00CC4B23">
      <w:pPr>
        <w:pStyle w:val="NormalWeb"/>
        <w:ind w:firstLine="720"/>
        <w:jc w:val="both"/>
      </w:pPr>
      <w:r>
        <w:t>It is crystal clear</w:t>
      </w:r>
      <w:r w:rsidR="0085085D" w:rsidRPr="00392E8C">
        <w:t xml:space="preserve"> that the </w:t>
      </w:r>
      <w:r w:rsidRPr="00392E8C">
        <w:t>neighboring</w:t>
      </w:r>
      <w:r w:rsidR="0085085D" w:rsidRPr="00392E8C">
        <w:t xml:space="preserve"> relationship and firmest link which can exist within a society and which will never be </w:t>
      </w:r>
      <w:r w:rsidR="008C35FE" w:rsidRPr="00392E8C">
        <w:t>broken is</w:t>
      </w:r>
      <w:r w:rsidR="0085085D" w:rsidRPr="00392E8C">
        <w:t xml:space="preserve"> the religious </w:t>
      </w:r>
      <w:r w:rsidRPr="00392E8C">
        <w:t>similarity</w:t>
      </w:r>
      <w:r w:rsidR="0085085D" w:rsidRPr="00392E8C">
        <w:t xml:space="preserve"> which </w:t>
      </w:r>
      <w:r>
        <w:t>includes</w:t>
      </w:r>
      <w:r w:rsidR="0085085D" w:rsidRPr="00392E8C">
        <w:t xml:space="preserve"> all </w:t>
      </w:r>
      <w:r w:rsidRPr="00392E8C">
        <w:t>limits</w:t>
      </w:r>
      <w:r w:rsidR="0085085D" w:rsidRPr="00392E8C">
        <w:t xml:space="preserve"> of </w:t>
      </w:r>
      <w:r w:rsidRPr="00392E8C">
        <w:t>class</w:t>
      </w:r>
      <w:r w:rsidR="0085085D" w:rsidRPr="00392E8C">
        <w:t xml:space="preserve">, </w:t>
      </w:r>
      <w:r w:rsidRPr="00392E8C">
        <w:t>cultural</w:t>
      </w:r>
      <w:r w:rsidR="0085085D" w:rsidRPr="00392E8C">
        <w:t xml:space="preserve"> </w:t>
      </w:r>
      <w:r w:rsidRPr="00392E8C">
        <w:t>variety</w:t>
      </w:r>
      <w:r w:rsidR="0085085D" w:rsidRPr="00392E8C">
        <w:t xml:space="preserve"> and </w:t>
      </w:r>
      <w:r w:rsidRPr="00392E8C">
        <w:t>religious</w:t>
      </w:r>
      <w:r w:rsidR="0085085D" w:rsidRPr="00392E8C">
        <w:t xml:space="preserve"> levels and we must </w:t>
      </w:r>
      <w:r w:rsidRPr="00392E8C">
        <w:t>fight</w:t>
      </w:r>
      <w:r w:rsidR="0085085D" w:rsidRPr="00392E8C">
        <w:t xml:space="preserve"> to </w:t>
      </w:r>
      <w:r w:rsidR="00A63965" w:rsidRPr="00392E8C">
        <w:t>uphold</w:t>
      </w:r>
      <w:r w:rsidR="0085085D" w:rsidRPr="00392E8C">
        <w:t xml:space="preserve"> this </w:t>
      </w:r>
      <w:r w:rsidR="00A63965" w:rsidRPr="00392E8C">
        <w:t>gain</w:t>
      </w:r>
      <w:r w:rsidR="0085085D" w:rsidRPr="00392E8C">
        <w:t xml:space="preserve"> that the religion has given us. One of the </w:t>
      </w:r>
      <w:r w:rsidR="00A63965" w:rsidRPr="00392E8C">
        <w:t>essential</w:t>
      </w:r>
      <w:r w:rsidR="0085085D" w:rsidRPr="00392E8C">
        <w:t xml:space="preserve"> </w:t>
      </w:r>
      <w:r w:rsidR="00A63965" w:rsidRPr="00392E8C">
        <w:t>criterions</w:t>
      </w:r>
      <w:r w:rsidR="0085085D" w:rsidRPr="00392E8C">
        <w:t xml:space="preserve"> for religious brotherhood is that whenever two </w:t>
      </w:r>
      <w:r w:rsidR="00A63965" w:rsidRPr="00392E8C">
        <w:t>faction</w:t>
      </w:r>
      <w:r w:rsidR="00A63965">
        <w:t>s of</w:t>
      </w:r>
      <w:r w:rsidR="0085085D" w:rsidRPr="00392E8C">
        <w:t xml:space="preserve"> Muslims fall into </w:t>
      </w:r>
      <w:r w:rsidR="00A63965" w:rsidRPr="00392E8C">
        <w:t>variation</w:t>
      </w:r>
      <w:r w:rsidR="0085085D" w:rsidRPr="00392E8C">
        <w:t xml:space="preserve"> with one another, it is </w:t>
      </w:r>
      <w:r w:rsidR="00A63965" w:rsidRPr="00392E8C">
        <w:t>essential</w:t>
      </w:r>
      <w:r w:rsidR="0085085D" w:rsidRPr="00392E8C">
        <w:t xml:space="preserve"> for all of the believers to </w:t>
      </w:r>
      <w:r w:rsidR="00A63965" w:rsidRPr="00392E8C">
        <w:t>fight</w:t>
      </w:r>
      <w:r w:rsidR="0085085D" w:rsidRPr="00392E8C">
        <w:t xml:space="preserve"> and try to put out the </w:t>
      </w:r>
      <w:r w:rsidR="00CB52C2" w:rsidRPr="00392E8C">
        <w:t>blaze</w:t>
      </w:r>
      <w:r w:rsidR="00CB52C2">
        <w:t xml:space="preserve">s </w:t>
      </w:r>
      <w:r w:rsidR="0085085D" w:rsidRPr="00392E8C">
        <w:t xml:space="preserve">of </w:t>
      </w:r>
      <w:r w:rsidR="00CB52C2" w:rsidRPr="00392E8C">
        <w:t>battle</w:t>
      </w:r>
      <w:r w:rsidR="0085085D" w:rsidRPr="00392E8C">
        <w:t xml:space="preserve"> between them and to raise the flag of peace and agreement over them. </w:t>
      </w:r>
      <w:r w:rsidR="00CB52C2">
        <w:t>B</w:t>
      </w:r>
      <w:r w:rsidR="00CB52C2" w:rsidRPr="00392E8C">
        <w:t>ut</w:t>
      </w:r>
      <w:r w:rsidR="0085085D" w:rsidRPr="00392E8C">
        <w:t xml:space="preserve">, Islam is not </w:t>
      </w:r>
      <w:r w:rsidR="00CB52C2">
        <w:t>adamant</w:t>
      </w:r>
      <w:r w:rsidR="0085085D" w:rsidRPr="00392E8C">
        <w:t xml:space="preserve"> </w:t>
      </w:r>
      <w:r w:rsidR="00B446DF">
        <w:t>to attain</w:t>
      </w:r>
      <w:r w:rsidR="0085085D" w:rsidRPr="00392E8C">
        <w:t xml:space="preserve"> peace at any cost. Rather, Islam wants peace on the basis of justice and equality and one in which the rights of both sides are protected and thus, the following verse of the Qur’an mentions:</w:t>
      </w:r>
      <w:r w:rsidR="00CC5B7F" w:rsidRPr="00392E8C">
        <w:t xml:space="preserve"> </w:t>
      </w:r>
      <w:r w:rsidR="0085085D" w:rsidRPr="00392E8C">
        <w:rPr>
          <w:rtl/>
        </w:rPr>
        <w:t>فَأَصْلِحُوا بَيْنَهُمٌا بِالْعَدْلِ</w:t>
      </w:r>
      <w:r w:rsidR="0085085D" w:rsidRPr="00392E8C">
        <w:t xml:space="preserve">... </w:t>
      </w:r>
      <w:r w:rsidR="00B446DF">
        <w:rPr>
          <w:rStyle w:val="Gl"/>
          <w:b w:val="0"/>
          <w:bCs w:val="0"/>
          <w:i/>
          <w:iCs/>
        </w:rPr>
        <w:t>‘</w:t>
      </w:r>
      <w:r w:rsidR="0085085D" w:rsidRPr="00392E8C">
        <w:rPr>
          <w:rStyle w:val="Gl"/>
          <w:b w:val="0"/>
          <w:bCs w:val="0"/>
          <w:i/>
          <w:iCs/>
        </w:rPr>
        <w:t>So then make peace between the two parties with justice…</w:t>
      </w:r>
      <w:r w:rsidR="00B446DF">
        <w:rPr>
          <w:rStyle w:val="Gl"/>
          <w:b w:val="0"/>
          <w:bCs w:val="0"/>
          <w:i/>
          <w:iCs/>
        </w:rPr>
        <w:t xml:space="preserve">’ </w:t>
      </w:r>
      <w:r w:rsidR="00E1260E" w:rsidRPr="00392E8C">
        <w:t>And Allah</w:t>
      </w:r>
      <w:r w:rsidR="00B446DF">
        <w:t xml:space="preserve"> (</w:t>
      </w:r>
      <w:proofErr w:type="spellStart"/>
      <w:r w:rsidR="00B446DF">
        <w:t>swt</w:t>
      </w:r>
      <w:proofErr w:type="spellEnd"/>
      <w:r w:rsidR="00B446DF">
        <w:t>)</w:t>
      </w:r>
      <w:r w:rsidR="00E1260E" w:rsidRPr="00392E8C">
        <w:t xml:space="preserve"> said: </w:t>
      </w:r>
      <w:r w:rsidR="00E1260E" w:rsidRPr="00392E8C">
        <w:rPr>
          <w:rtl/>
        </w:rPr>
        <w:t>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w:t>
      </w:r>
      <w:proofErr w:type="gramStart"/>
      <w:r w:rsidR="00E1260E" w:rsidRPr="00392E8C">
        <w:rPr>
          <w:rtl/>
        </w:rPr>
        <w:t>َ</w:t>
      </w:r>
      <w:r w:rsidR="00E1260E" w:rsidRPr="00392E8C">
        <w:t xml:space="preserve">  </w:t>
      </w:r>
      <w:r w:rsidR="00E1260E" w:rsidRPr="00E1260E">
        <w:rPr>
          <w:i/>
          <w:iCs/>
        </w:rPr>
        <w:t>‘Hold</w:t>
      </w:r>
      <w:proofErr w:type="gramEnd"/>
      <w:r w:rsidR="00E1260E" w:rsidRPr="00E1260E">
        <w:rPr>
          <w:i/>
          <w:iCs/>
        </w:rPr>
        <w:t xml:space="preserve"> firmly to the rope   of Allah all together and do not become divided. Remember the favor of Allah upon you, when you were enemies and He brought your hearts together and you became brothers by His favor. You were on the edge of a pit of the Fire and He </w:t>
      </w:r>
      <w:r w:rsidR="00E1260E" w:rsidRPr="00E1260E">
        <w:rPr>
          <w:i/>
          <w:iCs/>
        </w:rPr>
        <w:lastRenderedPageBreak/>
        <w:t xml:space="preserve">saved you from it. Thus does Allah make clear to you His verses that you may be </w:t>
      </w:r>
      <w:proofErr w:type="gramStart"/>
      <w:r w:rsidR="00E1260E" w:rsidRPr="00E1260E">
        <w:rPr>
          <w:i/>
          <w:iCs/>
        </w:rPr>
        <w:t>guided’</w:t>
      </w:r>
      <w:r w:rsidR="00E1260E" w:rsidRPr="00392E8C">
        <w:t>.</w:t>
      </w:r>
      <w:proofErr w:type="gramEnd"/>
      <w:r w:rsidR="00E1260E" w:rsidRPr="00392E8C">
        <w:rPr>
          <w:rStyle w:val="SonnotBavurusu"/>
        </w:rPr>
        <w:endnoteReference w:id="8"/>
      </w:r>
      <w:r w:rsidR="00E1260E" w:rsidRPr="00392E8C">
        <w:t xml:space="preserve"> Allah</w:t>
      </w:r>
      <w:r w:rsidR="00B446DF">
        <w:t xml:space="preserve"> (</w:t>
      </w:r>
      <w:proofErr w:type="spellStart"/>
      <w:r w:rsidR="00B446DF">
        <w:t>swt</w:t>
      </w:r>
      <w:proofErr w:type="spellEnd"/>
      <w:r w:rsidR="00B446DF">
        <w:t>)</w:t>
      </w:r>
      <w:r w:rsidR="00E1260E" w:rsidRPr="00392E8C">
        <w:t xml:space="preserve"> </w:t>
      </w:r>
      <w:r w:rsidR="00B446DF">
        <w:t xml:space="preserve">also </w:t>
      </w:r>
      <w:r w:rsidR="00E1260E" w:rsidRPr="00392E8C">
        <w:t xml:space="preserve">said: </w:t>
      </w:r>
      <w:r w:rsidR="00E1260E" w:rsidRPr="00392E8C">
        <w:rPr>
          <w:rtl/>
        </w:rPr>
        <w:t>يَقُولُونَ رَبَّنَا اغْفِرْ لَنَا وَلِإِخْوَانِنَا الَّذِينَ سَبَقُونَا بِالْإِيمَانِ وَلَا تَجْعَلْ فِي قُلُوبِنَا غِلًّا لِّلَّذِينَ آمَنُوا رَبَّنَا إِنَّكَ رَءُوفٌ رَّحِيمٌ</w:t>
      </w:r>
      <w:r w:rsidR="00E1260E" w:rsidRPr="00392E8C">
        <w:t xml:space="preserve"> </w:t>
      </w:r>
      <w:r w:rsidR="00E1260E" w:rsidRPr="00E1260E">
        <w:rPr>
          <w:i/>
          <w:iCs/>
        </w:rPr>
        <w:t>‘They say: Our Lord, forgive us and our brothers who preceded us in faith and put not in our hearts any resentment toward those who have believed. Our Lord, You are Kind and Merciful’</w:t>
      </w:r>
      <w:r w:rsidR="00E1260E" w:rsidRPr="00392E8C">
        <w:t>.</w:t>
      </w:r>
      <w:r w:rsidR="00E1260E" w:rsidRPr="00392E8C">
        <w:rPr>
          <w:rStyle w:val="SonnotBavurusu"/>
        </w:rPr>
        <w:endnoteReference w:id="9"/>
      </w:r>
      <w:r w:rsidR="00E1260E" w:rsidRPr="00392E8C">
        <w:t xml:space="preserve"> </w:t>
      </w:r>
      <w:r w:rsidR="00B446DF">
        <w:t>Another verse of the Holy Quran,</w:t>
      </w:r>
      <w:r w:rsidR="00E1260E" w:rsidRPr="00392E8C">
        <w:t xml:space="preserve"> </w:t>
      </w:r>
      <w:r w:rsidR="00E1260E" w:rsidRPr="00392E8C">
        <w:rPr>
          <w:rtl/>
        </w:rPr>
        <w:t>إِنَّ هَٰذِهِ أُمَّتُكُمْ أُمَّةً وَاحِدَةً وَأَنَا رَبُّكُمْ فَاعْبُدُونِ</w:t>
      </w:r>
      <w:r w:rsidR="00E1260E" w:rsidRPr="00392E8C">
        <w:t xml:space="preserve"> </w:t>
      </w:r>
      <w:r w:rsidR="00E1260E">
        <w:t>‘</w:t>
      </w:r>
      <w:r w:rsidR="00E1260E" w:rsidRPr="00E1260E">
        <w:rPr>
          <w:rStyle w:val="Gl"/>
          <w:b w:val="0"/>
          <w:bCs w:val="0"/>
          <w:i/>
          <w:iCs/>
        </w:rPr>
        <w:t xml:space="preserve">Verily, this nation of yours is one nation and I am your Lord, so worship </w:t>
      </w:r>
      <w:proofErr w:type="gramStart"/>
      <w:r w:rsidR="00E1260E" w:rsidRPr="00E1260E">
        <w:rPr>
          <w:rStyle w:val="Gl"/>
          <w:b w:val="0"/>
          <w:bCs w:val="0"/>
          <w:i/>
          <w:iCs/>
        </w:rPr>
        <w:t>Me</w:t>
      </w:r>
      <w:proofErr w:type="gramEnd"/>
      <w:r w:rsidR="00E1260E" w:rsidRPr="00E1260E">
        <w:rPr>
          <w:rStyle w:val="Gl"/>
          <w:b w:val="0"/>
          <w:bCs w:val="0"/>
          <w:i/>
          <w:iCs/>
        </w:rPr>
        <w:t>’</w:t>
      </w:r>
      <w:r w:rsidR="00E1260E" w:rsidRPr="00392E8C">
        <w:rPr>
          <w:rStyle w:val="Gl"/>
          <w:b w:val="0"/>
          <w:bCs w:val="0"/>
        </w:rPr>
        <w:t>.</w:t>
      </w:r>
      <w:r w:rsidR="00E1260E" w:rsidRPr="00392E8C">
        <w:rPr>
          <w:rStyle w:val="SonnotBavurusu"/>
        </w:rPr>
        <w:endnoteReference w:id="10"/>
      </w:r>
      <w:r w:rsidR="00E1260E" w:rsidRPr="00392E8C">
        <w:rPr>
          <w:rStyle w:val="Gl"/>
          <w:b w:val="0"/>
          <w:bCs w:val="0"/>
        </w:rPr>
        <w:t xml:space="preserve"> </w:t>
      </w:r>
      <w:r w:rsidR="00B446DF">
        <w:t>Further Allah (</w:t>
      </w:r>
      <w:proofErr w:type="spellStart"/>
      <w:r w:rsidR="00B446DF">
        <w:t>swt</w:t>
      </w:r>
      <w:proofErr w:type="spellEnd"/>
      <w:r w:rsidR="00B446DF">
        <w:t>) said:</w:t>
      </w:r>
      <w:r w:rsidR="00E1260E">
        <w:t xml:space="preserve"> </w:t>
      </w:r>
      <w:r w:rsidR="00E1260E" w:rsidRPr="00392E8C">
        <w:t xml:space="preserve">  </w:t>
      </w:r>
      <w:r w:rsidR="00E1260E" w:rsidRPr="00392E8C">
        <w:rPr>
          <w:rtl/>
        </w:rPr>
        <w:t>فَإِن تَابُوا وَأَقَامُوا الصَّلَاةَ وَآتَوُا الزَّكَاةَ فَإِخْوَانُكُمْ فِي الدِّينِ وَنُفَصِّلُ الْآيَاتِ لِقَوْمٍ يَعْلَمُونَ</w:t>
      </w:r>
      <w:r w:rsidR="00E1260E" w:rsidRPr="00392E8C">
        <w:t xml:space="preserve"> </w:t>
      </w:r>
      <w:r w:rsidR="00E1260E" w:rsidRPr="00E1260E">
        <w:rPr>
          <w:i/>
          <w:iCs/>
        </w:rPr>
        <w:t>‘If</w:t>
      </w:r>
      <w:r w:rsidR="00B446DF">
        <w:rPr>
          <w:i/>
          <w:iCs/>
        </w:rPr>
        <w:t xml:space="preserve"> </w:t>
      </w:r>
      <w:r w:rsidR="00E1260E" w:rsidRPr="00E1260E">
        <w:rPr>
          <w:i/>
          <w:iCs/>
        </w:rPr>
        <w:t>they repent, establish prayer, and give charity, then they are your brothers in religion. We detail the verses for people who know’</w:t>
      </w:r>
      <w:r w:rsidR="00E1260E" w:rsidRPr="00392E8C">
        <w:t>.</w:t>
      </w:r>
      <w:r w:rsidR="00E1260E" w:rsidRPr="00392E8C">
        <w:rPr>
          <w:rStyle w:val="SonnotBavurusu"/>
        </w:rPr>
        <w:endnoteReference w:id="11"/>
      </w:r>
      <w:r w:rsidR="00E1260E" w:rsidRPr="00392E8C">
        <w:t xml:space="preserve"> </w:t>
      </w:r>
    </w:p>
    <w:tbl>
      <w:tblPr>
        <w:tblW w:w="10500" w:type="dxa"/>
        <w:tblCellSpacing w:w="0" w:type="dxa"/>
        <w:tblCellMar>
          <w:left w:w="0" w:type="dxa"/>
          <w:right w:w="0" w:type="dxa"/>
        </w:tblCellMar>
        <w:tblLook w:val="04A0" w:firstRow="1" w:lastRow="0" w:firstColumn="1" w:lastColumn="0" w:noHBand="0" w:noVBand="1"/>
      </w:tblPr>
      <w:tblGrid>
        <w:gridCol w:w="10500"/>
      </w:tblGrid>
      <w:tr w:rsidR="0085085D" w:rsidRPr="00392E8C" w:rsidTr="00CC5B7F">
        <w:trPr>
          <w:tblCellSpacing w:w="0" w:type="dxa"/>
        </w:trPr>
        <w:tc>
          <w:tcPr>
            <w:tcW w:w="5000" w:type="pct"/>
            <w:hideMark/>
          </w:tcPr>
          <w:p w:rsidR="000C7526" w:rsidRPr="00392E8C" w:rsidRDefault="007A489C" w:rsidP="00B57031">
            <w:pPr>
              <w:pStyle w:val="NormalWeb"/>
              <w:ind w:right="1140"/>
              <w:jc w:val="both"/>
            </w:pPr>
            <w:r>
              <w:t xml:space="preserve">          </w:t>
            </w:r>
            <w:r w:rsidR="00DC63B0">
              <w:t>The Holy Quran</w:t>
            </w:r>
            <w:r>
              <w:t xml:space="preserve"> </w:t>
            </w:r>
            <w:r w:rsidR="00DC63B0" w:rsidRPr="00392E8C">
              <w:t>uses a beautiful style with a profound message</w:t>
            </w:r>
            <w:r w:rsidR="00626065">
              <w:t xml:space="preserve"> towards showing</w:t>
            </w:r>
            <w:r w:rsidR="0085085D" w:rsidRPr="00392E8C">
              <w:t xml:space="preserve"> the Islamic Brotherhood</w:t>
            </w:r>
            <w:r w:rsidR="00626065">
              <w:t>. The</w:t>
            </w:r>
            <w:r w:rsidR="0085085D" w:rsidRPr="00392E8C">
              <w:t xml:space="preserve"> Qur'an </w:t>
            </w:r>
            <w:r w:rsidR="00626065">
              <w:t xml:space="preserve">teaches us to use </w:t>
            </w:r>
            <w:r w:rsidR="00626065" w:rsidRPr="00392E8C">
              <w:t>instead</w:t>
            </w:r>
            <w:r w:rsidR="0085085D" w:rsidRPr="00392E8C">
              <w:t xml:space="preserve"> of saying, "greet each other" it says, "greet yourself."</w:t>
            </w:r>
            <w:r w:rsidR="006C37E7" w:rsidRPr="00392E8C">
              <w:rPr>
                <w:rStyle w:val="SonnotBavurusu"/>
              </w:rPr>
              <w:endnoteReference w:id="12"/>
            </w:r>
            <w:r w:rsidR="0085085D" w:rsidRPr="00392E8C">
              <w:t xml:space="preserve"> . Instead of saying, "do not defame each other," it says, "do not defame yourself."</w:t>
            </w:r>
            <w:r w:rsidR="006C37E7" w:rsidRPr="00392E8C">
              <w:rPr>
                <w:rStyle w:val="SonnotBavurusu"/>
              </w:rPr>
              <w:endnoteReference w:id="13"/>
            </w:r>
            <w:r w:rsidR="0085085D" w:rsidRPr="00392E8C">
              <w:t xml:space="preserve"> . Instead of saying, "do not kill each other," it says, "do not kill yourself."</w:t>
            </w:r>
            <w:r w:rsidR="006C37E7" w:rsidRPr="00392E8C">
              <w:rPr>
                <w:rStyle w:val="SonnotBavurusu"/>
              </w:rPr>
              <w:endnoteReference w:id="14"/>
            </w:r>
            <w:r w:rsidR="0085085D" w:rsidRPr="00392E8C">
              <w:t xml:space="preserve"> . </w:t>
            </w:r>
            <w:r w:rsidR="00626065">
              <w:t xml:space="preserve">It is </w:t>
            </w:r>
            <w:r w:rsidR="0085085D" w:rsidRPr="00392E8C">
              <w:t>clear</w:t>
            </w:r>
            <w:r w:rsidR="00626065">
              <w:t xml:space="preserve"> that</w:t>
            </w:r>
            <w:r w:rsidR="006C37E7" w:rsidRPr="00392E8C">
              <w:t>,</w:t>
            </w:r>
            <w:r w:rsidR="0085085D" w:rsidRPr="00392E8C">
              <w:t xml:space="preserve"> </w:t>
            </w:r>
            <w:r w:rsidR="006C37E7" w:rsidRPr="00392E8C">
              <w:t>w</w:t>
            </w:r>
            <w:r w:rsidR="0085085D" w:rsidRPr="00392E8C">
              <w:t xml:space="preserve">hatever is happening to others in the </w:t>
            </w:r>
            <w:r w:rsidR="007E23BE" w:rsidRPr="00392E8C">
              <w:t>Brotherhood</w:t>
            </w:r>
            <w:r w:rsidR="0085085D" w:rsidRPr="00392E8C">
              <w:t xml:space="preserve"> is actually happening to yourself. </w:t>
            </w:r>
            <w:r w:rsidR="000C7526">
              <w:t>It is similar to show a</w:t>
            </w:r>
            <w:r w:rsidR="0085085D" w:rsidRPr="00392E8C">
              <w:t xml:space="preserve">ny aggression against any part of the Brotherhood is an aggression against all </w:t>
            </w:r>
            <w:r w:rsidR="000C7526">
              <w:t>of the brotherhood.</w:t>
            </w:r>
          </w:p>
        </w:tc>
      </w:tr>
    </w:tbl>
    <w:p w:rsidR="0085085D" w:rsidRPr="00392E8C" w:rsidRDefault="0085085D" w:rsidP="0085085D">
      <w:pPr>
        <w:pStyle w:val="ListeParagraf"/>
        <w:numPr>
          <w:ilvl w:val="0"/>
          <w:numId w:val="1"/>
        </w:numPr>
        <w:rPr>
          <w:vanish/>
          <w:sz w:val="24"/>
          <w:szCs w:val="24"/>
        </w:rPr>
      </w:pPr>
    </w:p>
    <w:tbl>
      <w:tblPr>
        <w:tblW w:w="10500" w:type="dxa"/>
        <w:tblCellSpacing w:w="0" w:type="dxa"/>
        <w:tblCellMar>
          <w:left w:w="0" w:type="dxa"/>
          <w:right w:w="0" w:type="dxa"/>
        </w:tblCellMar>
        <w:tblLook w:val="04A0" w:firstRow="1" w:lastRow="0" w:firstColumn="1" w:lastColumn="0" w:noHBand="0" w:noVBand="1"/>
      </w:tblPr>
      <w:tblGrid>
        <w:gridCol w:w="10500"/>
      </w:tblGrid>
      <w:tr w:rsidR="0085085D" w:rsidRPr="00392E8C" w:rsidTr="00A4268A">
        <w:trPr>
          <w:tblCellSpacing w:w="0" w:type="dxa"/>
        </w:trPr>
        <w:tc>
          <w:tcPr>
            <w:tcW w:w="5000" w:type="pct"/>
            <w:vAlign w:val="center"/>
            <w:hideMark/>
          </w:tcPr>
          <w:p w:rsidR="0085085D" w:rsidRPr="00392E8C" w:rsidRDefault="0085085D" w:rsidP="00A4268A">
            <w:pPr>
              <w:rPr>
                <w:sz w:val="24"/>
                <w:szCs w:val="24"/>
              </w:rPr>
            </w:pPr>
          </w:p>
        </w:tc>
      </w:tr>
      <w:tr w:rsidR="0085085D" w:rsidRPr="00392E8C" w:rsidTr="00A4268A">
        <w:trPr>
          <w:tblCellSpacing w:w="0" w:type="dxa"/>
        </w:trPr>
        <w:tc>
          <w:tcPr>
            <w:tcW w:w="5000" w:type="pct"/>
            <w:shd w:val="clear" w:color="auto" w:fill="0080C0"/>
            <w:vAlign w:val="center"/>
            <w:hideMark/>
          </w:tcPr>
          <w:p w:rsidR="0085085D" w:rsidRPr="00392E8C" w:rsidRDefault="0085085D" w:rsidP="00A4268A">
            <w:pPr>
              <w:rPr>
                <w:sz w:val="24"/>
                <w:szCs w:val="24"/>
              </w:rPr>
            </w:pPr>
          </w:p>
        </w:tc>
      </w:tr>
      <w:tr w:rsidR="0085085D" w:rsidRPr="00392E8C" w:rsidTr="00A4268A">
        <w:trPr>
          <w:tblCellSpacing w:w="0" w:type="dxa"/>
        </w:trPr>
        <w:tc>
          <w:tcPr>
            <w:tcW w:w="5000" w:type="pct"/>
            <w:shd w:val="clear" w:color="auto" w:fill="0080C0"/>
            <w:vAlign w:val="center"/>
            <w:hideMark/>
          </w:tcPr>
          <w:p w:rsidR="0085085D" w:rsidRPr="00392E8C" w:rsidRDefault="0085085D" w:rsidP="00A4268A">
            <w:pPr>
              <w:rPr>
                <w:sz w:val="24"/>
                <w:szCs w:val="24"/>
              </w:rPr>
            </w:pPr>
          </w:p>
        </w:tc>
      </w:tr>
      <w:tr w:rsidR="0085085D" w:rsidRPr="00392E8C" w:rsidTr="00A4268A">
        <w:trPr>
          <w:tblCellSpacing w:w="0" w:type="dxa"/>
        </w:trPr>
        <w:tc>
          <w:tcPr>
            <w:tcW w:w="5000" w:type="pct"/>
            <w:shd w:val="clear" w:color="auto" w:fill="0080C0"/>
            <w:vAlign w:val="center"/>
            <w:hideMark/>
          </w:tcPr>
          <w:p w:rsidR="0085085D" w:rsidRPr="00392E8C" w:rsidRDefault="0085085D" w:rsidP="00A4268A">
            <w:pPr>
              <w:jc w:val="center"/>
              <w:rPr>
                <w:sz w:val="24"/>
                <w:szCs w:val="24"/>
              </w:rPr>
            </w:pPr>
          </w:p>
        </w:tc>
      </w:tr>
    </w:tbl>
    <w:p w:rsidR="00E31494" w:rsidRPr="00AB18F8" w:rsidRDefault="00AB18F8" w:rsidP="00B57031">
      <w:pPr>
        <w:pStyle w:val="NormalWeb"/>
        <w:jc w:val="both"/>
        <w:rPr>
          <w:b/>
          <w:bCs/>
        </w:rPr>
      </w:pPr>
      <w:proofErr w:type="spellStart"/>
      <w:r>
        <w:rPr>
          <w:b/>
          <w:bCs/>
        </w:rPr>
        <w:t>H</w:t>
      </w:r>
      <w:r w:rsidR="00E31494" w:rsidRPr="00AB18F8">
        <w:rPr>
          <w:b/>
          <w:bCs/>
        </w:rPr>
        <w:t>adithe</w:t>
      </w:r>
      <w:proofErr w:type="spellEnd"/>
      <w:r w:rsidR="00E31494" w:rsidRPr="00AB18F8">
        <w:rPr>
          <w:b/>
          <w:bCs/>
        </w:rPr>
        <w:t xml:space="preserve"> on </w:t>
      </w:r>
      <w:r w:rsidRPr="00AB18F8">
        <w:rPr>
          <w:rFonts w:eastAsia="Calibri"/>
          <w:b/>
          <w:bCs/>
        </w:rPr>
        <w:t>Brotherhood and Sisterhood</w:t>
      </w:r>
      <w:r>
        <w:rPr>
          <w:rFonts w:eastAsia="Calibri"/>
          <w:b/>
          <w:bCs/>
        </w:rPr>
        <w:t>:</w:t>
      </w:r>
    </w:p>
    <w:p w:rsidR="00AF1382" w:rsidRPr="00093580" w:rsidRDefault="000B3FF4" w:rsidP="00093580">
      <w:pPr>
        <w:pStyle w:val="NormalWeb"/>
        <w:ind w:firstLine="720"/>
        <w:jc w:val="both"/>
        <w:rPr>
          <w:i/>
          <w:iCs/>
        </w:rPr>
      </w:pPr>
      <w:proofErr w:type="spellStart"/>
      <w:r>
        <w:t>Hazrat</w:t>
      </w:r>
      <w:proofErr w:type="spellEnd"/>
      <w:r>
        <w:t xml:space="preserve"> </w:t>
      </w:r>
      <w:proofErr w:type="spellStart"/>
      <w:r w:rsidR="0085085D" w:rsidRPr="00392E8C">
        <w:t>Anas</w:t>
      </w:r>
      <w:proofErr w:type="spellEnd"/>
      <w:r w:rsidR="0085085D" w:rsidRPr="00392E8C">
        <w:t xml:space="preserve"> </w:t>
      </w:r>
      <w:r>
        <w:t>I</w:t>
      </w:r>
      <w:r w:rsidR="0085085D" w:rsidRPr="00392E8C">
        <w:t>bn Malik</w:t>
      </w:r>
      <w:r w:rsidR="00447397">
        <w:t xml:space="preserve"> (R.)</w:t>
      </w:r>
      <w:r w:rsidR="0085085D" w:rsidRPr="00392E8C">
        <w:t xml:space="preserve"> reported: </w:t>
      </w:r>
      <w:proofErr w:type="spellStart"/>
      <w:r w:rsidR="00B57031">
        <w:t>Rasulullah</w:t>
      </w:r>
      <w:proofErr w:type="spellEnd"/>
      <w:r w:rsidR="00E1260E">
        <w:t xml:space="preserve"> (</w:t>
      </w:r>
      <w:proofErr w:type="spellStart"/>
      <w:r w:rsidR="00E1260E">
        <w:t>pbuh</w:t>
      </w:r>
      <w:proofErr w:type="spellEnd"/>
      <w:r w:rsidR="00E1260E">
        <w:t>)</w:t>
      </w:r>
      <w:r w:rsidR="0085085D" w:rsidRPr="00392E8C">
        <w:t xml:space="preserve"> said:</w:t>
      </w:r>
      <w:r w:rsidR="001E2318" w:rsidRPr="00392E8C">
        <w:t xml:space="preserve"> </w:t>
      </w:r>
      <w:r w:rsidR="0085085D" w:rsidRPr="00392E8C">
        <w:rPr>
          <w:rtl/>
        </w:rPr>
        <w:t>لَا يُؤْمِنُ أَحَدُكُمْ حَتَّى يُحِبَّ لِأَخِيهِ أَوْ قَالَ لِجَارِهِ مَا يُحِبُّ لِنَفْسِهِ</w:t>
      </w:r>
      <w:r w:rsidR="001E2318" w:rsidRPr="00392E8C">
        <w:t xml:space="preserve"> </w:t>
      </w:r>
      <w:r w:rsidR="00447397" w:rsidRPr="00447397">
        <w:rPr>
          <w:i/>
          <w:iCs/>
        </w:rPr>
        <w:t>‘</w:t>
      </w:r>
      <w:r w:rsidR="0085085D" w:rsidRPr="00447397">
        <w:rPr>
          <w:i/>
          <w:iCs/>
        </w:rPr>
        <w:t>None of you has faith until he loves for his brother or his neighbor what he loves for himself</w:t>
      </w:r>
      <w:r w:rsidR="00447397" w:rsidRPr="00447397">
        <w:rPr>
          <w:i/>
          <w:iCs/>
        </w:rPr>
        <w:t>’</w:t>
      </w:r>
      <w:r w:rsidR="0085085D" w:rsidRPr="00392E8C">
        <w:t>.</w:t>
      </w:r>
      <w:r w:rsidR="001E2318" w:rsidRPr="00392E8C">
        <w:rPr>
          <w:rStyle w:val="SonnotBavurusu"/>
        </w:rPr>
        <w:endnoteReference w:id="15"/>
      </w:r>
      <w:r w:rsidR="001E2318" w:rsidRPr="00392E8C">
        <w:t xml:space="preserve">  </w:t>
      </w:r>
      <w:r w:rsidR="0085085D" w:rsidRPr="00392E8C">
        <w:t xml:space="preserve"> An-</w:t>
      </w:r>
      <w:proofErr w:type="spellStart"/>
      <w:r w:rsidR="0085085D" w:rsidRPr="00392E8C">
        <w:t>Nu’man</w:t>
      </w:r>
      <w:proofErr w:type="spellEnd"/>
      <w:r w:rsidR="0085085D" w:rsidRPr="00392E8C">
        <w:t xml:space="preserve"> </w:t>
      </w:r>
      <w:r>
        <w:t>I</w:t>
      </w:r>
      <w:r w:rsidR="0085085D" w:rsidRPr="00392E8C">
        <w:t>bn Basheer</w:t>
      </w:r>
      <w:r w:rsidR="00447397">
        <w:t xml:space="preserve"> (R.)</w:t>
      </w:r>
      <w:r w:rsidR="00447397" w:rsidRPr="00392E8C">
        <w:t xml:space="preserve"> </w:t>
      </w:r>
      <w:r w:rsidR="0085085D" w:rsidRPr="00392E8C">
        <w:t xml:space="preserve"> </w:t>
      </w:r>
      <w:r w:rsidR="00E618BD" w:rsidRPr="00392E8C">
        <w:t>Reported</w:t>
      </w:r>
      <w:r w:rsidR="0085085D" w:rsidRPr="00392E8C">
        <w:t xml:space="preserve">: </w:t>
      </w:r>
      <w:proofErr w:type="spellStart"/>
      <w:r w:rsidR="00B57031">
        <w:t>Rasulullah</w:t>
      </w:r>
      <w:proofErr w:type="spellEnd"/>
      <w:r w:rsidR="00447397">
        <w:t xml:space="preserve"> (</w:t>
      </w:r>
      <w:proofErr w:type="spellStart"/>
      <w:r w:rsidR="00447397">
        <w:t>pbuh</w:t>
      </w:r>
      <w:proofErr w:type="spellEnd"/>
      <w:r w:rsidR="00447397">
        <w:t>)</w:t>
      </w:r>
      <w:r w:rsidR="0085085D" w:rsidRPr="00392E8C">
        <w:t xml:space="preserve"> said:</w:t>
      </w:r>
      <w:r w:rsidR="00F720DE" w:rsidRPr="00392E8C">
        <w:t xml:space="preserve"> </w:t>
      </w:r>
      <w:r w:rsidR="00447397" w:rsidRPr="00447397">
        <w:rPr>
          <w:i/>
          <w:iCs/>
        </w:rPr>
        <w:t>‘</w:t>
      </w:r>
      <w:r w:rsidR="0085085D" w:rsidRPr="00447397">
        <w:rPr>
          <w:i/>
          <w:iCs/>
        </w:rPr>
        <w:t>The example of the believers in their affection, mercy, and compassion for each other is that of a body. When any limb aches, the whole body reacts with sleeplessness and fever</w:t>
      </w:r>
      <w:r w:rsidR="00447397" w:rsidRPr="00447397">
        <w:rPr>
          <w:i/>
          <w:iCs/>
        </w:rPr>
        <w:t>’</w:t>
      </w:r>
      <w:r w:rsidR="0085085D" w:rsidRPr="00392E8C">
        <w:t>.</w:t>
      </w:r>
      <w:r w:rsidR="00BF569D" w:rsidRPr="00392E8C">
        <w:rPr>
          <w:rStyle w:val="SonnotBavurusu"/>
        </w:rPr>
        <w:endnoteReference w:id="16"/>
      </w:r>
      <w:r w:rsidR="00022678" w:rsidRPr="00392E8C">
        <w:t xml:space="preserve"> </w:t>
      </w:r>
      <w:proofErr w:type="spellStart"/>
      <w:r>
        <w:t>Hazrat</w:t>
      </w:r>
      <w:proofErr w:type="spellEnd"/>
      <w:r>
        <w:t xml:space="preserve"> </w:t>
      </w:r>
      <w:r w:rsidR="0085085D" w:rsidRPr="00392E8C">
        <w:t>Abu Huraira</w:t>
      </w:r>
      <w:r w:rsidR="00447397">
        <w:t xml:space="preserve"> (R.)</w:t>
      </w:r>
      <w:r w:rsidR="00447397" w:rsidRPr="00392E8C">
        <w:t xml:space="preserve"> </w:t>
      </w:r>
      <w:r w:rsidR="0085085D" w:rsidRPr="00392E8C">
        <w:t xml:space="preserve"> reported: The Messenger of Allah</w:t>
      </w:r>
      <w:r w:rsidR="00447397">
        <w:t xml:space="preserve"> (</w:t>
      </w:r>
      <w:proofErr w:type="spellStart"/>
      <w:r w:rsidR="00447397">
        <w:t>pbuh</w:t>
      </w:r>
      <w:proofErr w:type="spellEnd"/>
      <w:r w:rsidR="00447397">
        <w:t>)</w:t>
      </w:r>
      <w:r w:rsidR="0085085D" w:rsidRPr="00392E8C">
        <w:t xml:space="preserve"> said:</w:t>
      </w:r>
      <w:r w:rsidR="0072022B" w:rsidRPr="00392E8C">
        <w:t xml:space="preserve"> </w:t>
      </w:r>
      <w:r w:rsidR="0085085D" w:rsidRPr="00392E8C">
        <w:rPr>
          <w:rtl/>
        </w:rPr>
        <w:t>إِيَّاكُمْ وَالظَّنَّ فَإِنَّ الظَّنَّ أَكْذَبُ الْحَدِيثِ وَلَا تَحَسَّسُوا وَلَا تَجَسَّسُوا وَلَا تَنَافَسُوا وَلَا تَحَاسَدُوا وَلَا تَبَاغَضُوا وَلَا تَدَابَرُوا وَكُونُوا عِبَادَ اللَّهِ إِخْوَانًا</w:t>
      </w:r>
      <w:r w:rsidR="0072022B" w:rsidRPr="00392E8C">
        <w:t xml:space="preserve"> </w:t>
      </w:r>
      <w:r w:rsidR="00447397" w:rsidRPr="00447397">
        <w:rPr>
          <w:i/>
          <w:iCs/>
        </w:rPr>
        <w:t>‘</w:t>
      </w:r>
      <w:r w:rsidR="0085085D" w:rsidRPr="00447397">
        <w:rPr>
          <w:i/>
          <w:iCs/>
        </w:rPr>
        <w:t>Beware of suspicion, for suspicion is the most false of speech. Do not seek out faults, do not spy on each other, do not contend with each other, do not envy each other, do not hate each other, and do turn away from each other. Rather, be servants of Allah as brothers</w:t>
      </w:r>
      <w:r w:rsidR="00447397" w:rsidRPr="00447397">
        <w:rPr>
          <w:i/>
          <w:iCs/>
        </w:rPr>
        <w:t>’</w:t>
      </w:r>
      <w:r w:rsidR="0085085D" w:rsidRPr="00447397">
        <w:rPr>
          <w:i/>
          <w:iCs/>
        </w:rPr>
        <w:t>.</w:t>
      </w:r>
      <w:r w:rsidR="0072022B" w:rsidRPr="00447397">
        <w:rPr>
          <w:i/>
          <w:iCs/>
        </w:rPr>
        <w:t xml:space="preserve"> </w:t>
      </w:r>
      <w:r w:rsidR="0072022B" w:rsidRPr="00392E8C">
        <w:rPr>
          <w:rStyle w:val="SonnotBavurusu"/>
        </w:rPr>
        <w:endnoteReference w:id="17"/>
      </w:r>
      <w:r w:rsidR="0072022B" w:rsidRPr="00392E8C">
        <w:t xml:space="preserve"> </w:t>
      </w:r>
      <w:r w:rsidR="00447397">
        <w:t xml:space="preserve">Another Hadith from </w:t>
      </w:r>
      <w:r w:rsidR="0085085D" w:rsidRPr="00392E8C">
        <w:t>Abu Huraira</w:t>
      </w:r>
      <w:r w:rsidR="00447397">
        <w:t xml:space="preserve"> (R.), </w:t>
      </w:r>
      <w:r w:rsidR="00BC134D">
        <w:t>he</w:t>
      </w:r>
      <w:r w:rsidR="00BC134D" w:rsidRPr="00392E8C">
        <w:t xml:space="preserve"> reported</w:t>
      </w:r>
      <w:r w:rsidR="0085085D" w:rsidRPr="00392E8C">
        <w:t xml:space="preserve">: </w:t>
      </w:r>
      <w:proofErr w:type="spellStart"/>
      <w:r w:rsidR="00B57031">
        <w:t>Rasulullah</w:t>
      </w:r>
      <w:proofErr w:type="spellEnd"/>
      <w:r w:rsidR="00B57031">
        <w:t xml:space="preserve"> </w:t>
      </w:r>
      <w:r w:rsidR="00447397">
        <w:t>(</w:t>
      </w:r>
      <w:proofErr w:type="spellStart"/>
      <w:r w:rsidR="00447397">
        <w:t>pbuh</w:t>
      </w:r>
      <w:proofErr w:type="spellEnd"/>
      <w:r w:rsidR="00447397">
        <w:t>)</w:t>
      </w:r>
      <w:r w:rsidR="0085085D" w:rsidRPr="00392E8C">
        <w:t xml:space="preserve"> said:</w:t>
      </w:r>
      <w:r w:rsidR="0072022B" w:rsidRPr="00392E8C">
        <w:t xml:space="preserve"> </w:t>
      </w:r>
      <w:r w:rsidR="0085085D" w:rsidRPr="00392E8C">
        <w:rPr>
          <w:rtl/>
        </w:rPr>
        <w:t>لَا تَحَاسَدُوا وَلَا تَنَاجَشُوا وَلَا تَبَاغَضُوا وَلَا تَدَابَرُوا وَلَا يَبِعْ بَعْضُكُمْ عَلَى بَيْعِ بَعْضٍ وَكُونُوا عِبَادَ اللَّهِ إِخْوَانًا الْمُسْلِمُ أَخُو الْمُسْلِمِ لَا يَظْلِمُهُ وَلَا يَخْذُلُهُ وَلَا يَحْقِرُهُ التَّقْوَى هَاهُنَا</w:t>
      </w:r>
      <w:r w:rsidR="0072022B" w:rsidRPr="00392E8C">
        <w:t xml:space="preserve"> </w:t>
      </w:r>
      <w:r w:rsidR="00447397" w:rsidRPr="00447397">
        <w:rPr>
          <w:i/>
          <w:iCs/>
        </w:rPr>
        <w:t>‘</w:t>
      </w:r>
      <w:r w:rsidR="0085085D" w:rsidRPr="00447397">
        <w:rPr>
          <w:i/>
          <w:iCs/>
        </w:rPr>
        <w:t xml:space="preserve">Do not envy each other, do not outbid each other, do not hate each other, do not turn away from each other, and do not outsell each other. Rather, be servants of Allah as brothers. The Muslim is the brother of another Muslim. He does not wrong him or </w:t>
      </w:r>
      <w:r w:rsidR="00447397" w:rsidRPr="00447397">
        <w:rPr>
          <w:i/>
          <w:iCs/>
        </w:rPr>
        <w:t>humiliates</w:t>
      </w:r>
      <w:r w:rsidR="0085085D" w:rsidRPr="00447397">
        <w:rPr>
          <w:i/>
          <w:iCs/>
        </w:rPr>
        <w:t xml:space="preserve"> him or look down</w:t>
      </w:r>
      <w:r w:rsidRPr="000B3FF4">
        <w:rPr>
          <w:i/>
          <w:iCs/>
        </w:rPr>
        <w:t xml:space="preserve"> </w:t>
      </w:r>
      <w:r w:rsidRPr="00447397">
        <w:rPr>
          <w:i/>
          <w:iCs/>
        </w:rPr>
        <w:t>upon him.</w:t>
      </w:r>
      <w:r w:rsidRPr="000B3FF4">
        <w:rPr>
          <w:i/>
          <w:iCs/>
        </w:rPr>
        <w:t xml:space="preserve"> </w:t>
      </w:r>
      <w:r w:rsidRPr="00447397">
        <w:rPr>
          <w:i/>
          <w:iCs/>
        </w:rPr>
        <w:t>Righteousness is here’</w:t>
      </w:r>
      <w:r>
        <w:rPr>
          <w:rStyle w:val="SonnotBavurusu"/>
          <w:i/>
          <w:iCs/>
        </w:rPr>
        <w:endnoteReference w:id="18"/>
      </w:r>
      <w:r w:rsidRPr="00447397">
        <w:rPr>
          <w:i/>
          <w:iCs/>
        </w:rPr>
        <w:t>.</w:t>
      </w:r>
    </w:p>
    <w:p w:rsidR="004E6995" w:rsidRPr="00C96578" w:rsidRDefault="009455E9" w:rsidP="000B3FF4">
      <w:pPr>
        <w:pStyle w:val="NormalWeb"/>
        <w:jc w:val="both"/>
        <w:rPr>
          <w:rFonts w:eastAsia="Calibri"/>
          <w:sz w:val="22"/>
          <w:szCs w:val="22"/>
        </w:rPr>
      </w:pPr>
      <w:r>
        <w:t xml:space="preserve">These </w:t>
      </w:r>
      <w:proofErr w:type="spellStart"/>
      <w:r>
        <w:t>Hadies</w:t>
      </w:r>
      <w:proofErr w:type="spellEnd"/>
      <w:r>
        <w:t xml:space="preserve"> indicate the necessity and significance of brotherhood</w:t>
      </w:r>
      <w:r w:rsidR="004571C7">
        <w:t xml:space="preserve"> and sisterhood   in Islam for </w:t>
      </w:r>
      <w:r>
        <w:t>making</w:t>
      </w:r>
      <w:r w:rsidR="004571C7">
        <w:t xml:space="preserve"> a </w:t>
      </w:r>
      <w:r>
        <w:t>superior</w:t>
      </w:r>
      <w:r w:rsidR="004571C7">
        <w:t xml:space="preserve"> world.</w:t>
      </w:r>
      <w:r w:rsidR="004E6995" w:rsidRPr="004E6995">
        <w:rPr>
          <w:rFonts w:eastAsia="Calibri"/>
          <w:b/>
          <w:bCs/>
          <w:sz w:val="22"/>
          <w:szCs w:val="22"/>
        </w:rPr>
        <w:t xml:space="preserve"> </w:t>
      </w:r>
      <w:r w:rsidRPr="009455E9">
        <w:rPr>
          <w:rFonts w:eastAsia="Calibri"/>
          <w:sz w:val="22"/>
          <w:szCs w:val="22"/>
        </w:rPr>
        <w:t xml:space="preserve">Therefore, we </w:t>
      </w:r>
      <w:r>
        <w:rPr>
          <w:rFonts w:eastAsia="Calibri"/>
          <w:sz w:val="22"/>
          <w:szCs w:val="22"/>
        </w:rPr>
        <w:t>should</w:t>
      </w:r>
      <w:r w:rsidR="00C96578">
        <w:rPr>
          <w:rFonts w:eastAsia="Calibri"/>
          <w:sz w:val="22"/>
          <w:szCs w:val="22"/>
        </w:rPr>
        <w:t xml:space="preserve"> build strong unity and brotherhood in the world</w:t>
      </w:r>
      <w:r>
        <w:rPr>
          <w:rFonts w:eastAsia="Calibri"/>
          <w:sz w:val="22"/>
          <w:szCs w:val="22"/>
        </w:rPr>
        <w:t xml:space="preserve"> by teaching from the </w:t>
      </w:r>
      <w:proofErr w:type="spellStart"/>
      <w:r>
        <w:rPr>
          <w:rFonts w:eastAsia="Calibri"/>
          <w:sz w:val="22"/>
          <w:szCs w:val="22"/>
        </w:rPr>
        <w:t>Hadithes</w:t>
      </w:r>
      <w:proofErr w:type="spellEnd"/>
      <w:r w:rsidR="00C96578">
        <w:rPr>
          <w:rFonts w:eastAsia="Calibri"/>
          <w:sz w:val="22"/>
          <w:szCs w:val="22"/>
        </w:rPr>
        <w:t>.</w:t>
      </w:r>
    </w:p>
    <w:p w:rsidR="00CA37F9" w:rsidRDefault="00CA37F9" w:rsidP="005146AF">
      <w:pPr>
        <w:autoSpaceDE w:val="0"/>
        <w:autoSpaceDN w:val="0"/>
        <w:adjustRightInd w:val="0"/>
        <w:spacing w:after="0" w:line="240" w:lineRule="auto"/>
        <w:rPr>
          <w:rFonts w:ascii="Times New Roman" w:eastAsia="Calibri" w:hAnsi="Times New Roman" w:cs="Times New Roman"/>
          <w:b/>
          <w:bCs/>
          <w:sz w:val="24"/>
          <w:szCs w:val="24"/>
        </w:rPr>
      </w:pPr>
    </w:p>
    <w:p w:rsidR="005B1BCE" w:rsidRPr="00AB18F8" w:rsidRDefault="00AB18F8" w:rsidP="005146AF">
      <w:pPr>
        <w:autoSpaceDE w:val="0"/>
        <w:autoSpaceDN w:val="0"/>
        <w:adjustRightInd w:val="0"/>
        <w:spacing w:after="0" w:line="240" w:lineRule="auto"/>
        <w:rPr>
          <w:rFonts w:ascii="Times New Roman" w:eastAsia="Calibri" w:hAnsi="Times New Roman" w:cs="Times New Roman"/>
          <w:b/>
          <w:bCs/>
          <w:sz w:val="24"/>
          <w:szCs w:val="24"/>
        </w:rPr>
      </w:pPr>
      <w:proofErr w:type="spellStart"/>
      <w:r w:rsidRPr="00AB18F8">
        <w:rPr>
          <w:rFonts w:ascii="Times New Roman" w:eastAsia="Calibri" w:hAnsi="Times New Roman" w:cs="Times New Roman"/>
          <w:b/>
          <w:bCs/>
          <w:sz w:val="24"/>
          <w:szCs w:val="24"/>
        </w:rPr>
        <w:t>Nursi’s</w:t>
      </w:r>
      <w:proofErr w:type="spellEnd"/>
      <w:r w:rsidRPr="00AB18F8">
        <w:rPr>
          <w:rFonts w:ascii="Times New Roman" w:eastAsia="Calibri" w:hAnsi="Times New Roman" w:cs="Times New Roman"/>
          <w:b/>
          <w:bCs/>
          <w:sz w:val="24"/>
          <w:szCs w:val="24"/>
        </w:rPr>
        <w:t xml:space="preserve"> </w:t>
      </w:r>
      <w:r w:rsidR="005146AF">
        <w:rPr>
          <w:rFonts w:ascii="Times New Roman" w:eastAsia="Calibri" w:hAnsi="Times New Roman" w:cs="Times New Roman"/>
          <w:b/>
          <w:bCs/>
          <w:sz w:val="24"/>
          <w:szCs w:val="24"/>
        </w:rPr>
        <w:t>thoughts</w:t>
      </w:r>
      <w:r w:rsidRPr="00AB18F8">
        <w:rPr>
          <w:rFonts w:ascii="Times New Roman" w:eastAsia="Calibri" w:hAnsi="Times New Roman" w:cs="Times New Roman"/>
          <w:b/>
          <w:bCs/>
          <w:sz w:val="24"/>
          <w:szCs w:val="24"/>
        </w:rPr>
        <w:t xml:space="preserve"> on Brotherhood:</w:t>
      </w:r>
    </w:p>
    <w:p w:rsidR="00AB18F8" w:rsidRDefault="00AB18F8" w:rsidP="00392E8C">
      <w:pPr>
        <w:autoSpaceDE w:val="0"/>
        <w:autoSpaceDN w:val="0"/>
        <w:adjustRightInd w:val="0"/>
        <w:spacing w:after="0" w:line="240" w:lineRule="auto"/>
        <w:rPr>
          <w:rFonts w:ascii="Times New Roman" w:eastAsia="Calibri" w:hAnsi="Times New Roman" w:cs="Times New Roman"/>
          <w:b/>
          <w:bCs/>
          <w:sz w:val="24"/>
          <w:szCs w:val="24"/>
        </w:rPr>
      </w:pPr>
    </w:p>
    <w:p w:rsidR="00C42C2A" w:rsidRPr="006B4843" w:rsidRDefault="00C42C2A" w:rsidP="00991490">
      <w:pPr>
        <w:spacing w:line="240" w:lineRule="auto"/>
        <w:ind w:firstLine="720"/>
        <w:jc w:val="both"/>
        <w:rPr>
          <w:rFonts w:ascii="Times New Roman" w:hAnsi="Times New Roman" w:cs="Times New Roman"/>
          <w:b/>
          <w:bCs/>
          <w:sz w:val="24"/>
          <w:szCs w:val="24"/>
        </w:rPr>
      </w:pPr>
      <w:proofErr w:type="spellStart"/>
      <w:r>
        <w:rPr>
          <w:rFonts w:ascii="Times New Roman" w:hAnsi="Times New Roman" w:cs="Times New Roman"/>
          <w:sz w:val="24"/>
          <w:szCs w:val="24"/>
        </w:rPr>
        <w:t>Bediuzzaman</w:t>
      </w:r>
      <w:proofErr w:type="spellEnd"/>
      <w:r>
        <w:rPr>
          <w:rFonts w:ascii="Times New Roman" w:hAnsi="Times New Roman" w:cs="Times New Roman"/>
          <w:sz w:val="24"/>
          <w:szCs w:val="24"/>
        </w:rPr>
        <w:t xml:space="preserve"> Said </w:t>
      </w:r>
      <w:proofErr w:type="spellStart"/>
      <w:r>
        <w:rPr>
          <w:rFonts w:ascii="Times New Roman" w:hAnsi="Times New Roman" w:cs="Times New Roman"/>
          <w:sz w:val="24"/>
          <w:szCs w:val="24"/>
        </w:rPr>
        <w:t>Nursi</w:t>
      </w:r>
      <w:proofErr w:type="spellEnd"/>
      <w:r>
        <w:rPr>
          <w:rFonts w:ascii="Times New Roman" w:hAnsi="Times New Roman" w:cs="Times New Roman"/>
          <w:sz w:val="24"/>
          <w:szCs w:val="24"/>
        </w:rPr>
        <w:t xml:space="preserve"> was born in the village of </w:t>
      </w:r>
      <w:proofErr w:type="spellStart"/>
      <w:r>
        <w:rPr>
          <w:rFonts w:ascii="Times New Roman" w:hAnsi="Times New Roman" w:cs="Times New Roman"/>
          <w:sz w:val="24"/>
          <w:szCs w:val="24"/>
        </w:rPr>
        <w:t>Nurs</w:t>
      </w:r>
      <w:proofErr w:type="spellEnd"/>
      <w:r>
        <w:rPr>
          <w:rStyle w:val="SonnotBavurusu"/>
          <w:rFonts w:ascii="Times New Roman" w:hAnsi="Times New Roman" w:cs="Times New Roman"/>
          <w:sz w:val="24"/>
          <w:szCs w:val="24"/>
        </w:rPr>
        <w:endnoteReference w:id="19"/>
      </w:r>
      <w:r>
        <w:rPr>
          <w:rFonts w:ascii="Times New Roman" w:hAnsi="Times New Roman" w:cs="Times New Roman"/>
          <w:sz w:val="24"/>
          <w:szCs w:val="24"/>
        </w:rPr>
        <w:t xml:space="preserve"> in </w:t>
      </w:r>
      <w:proofErr w:type="spellStart"/>
      <w:r>
        <w:rPr>
          <w:rFonts w:ascii="Times New Roman" w:hAnsi="Times New Roman" w:cs="Times New Roman"/>
          <w:sz w:val="24"/>
          <w:szCs w:val="24"/>
        </w:rPr>
        <w:t>Hizan</w:t>
      </w:r>
      <w:proofErr w:type="spellEnd"/>
      <w:r>
        <w:rPr>
          <w:rFonts w:ascii="Times New Roman" w:hAnsi="Times New Roman" w:cs="Times New Roman"/>
          <w:sz w:val="24"/>
          <w:szCs w:val="24"/>
        </w:rPr>
        <w:t xml:space="preserve">, in the city of </w:t>
      </w:r>
      <w:proofErr w:type="spellStart"/>
      <w:r>
        <w:rPr>
          <w:rFonts w:ascii="Times New Roman" w:hAnsi="Times New Roman" w:cs="Times New Roman"/>
          <w:sz w:val="24"/>
          <w:szCs w:val="24"/>
        </w:rPr>
        <w:t>Bitlis</w:t>
      </w:r>
      <w:proofErr w:type="spellEnd"/>
      <w:r>
        <w:rPr>
          <w:rFonts w:ascii="Times New Roman" w:hAnsi="Times New Roman" w:cs="Times New Roman"/>
          <w:sz w:val="24"/>
          <w:szCs w:val="24"/>
        </w:rPr>
        <w:t xml:space="preserve"> in the year of 1876</w:t>
      </w:r>
      <w:r w:rsidR="00991490">
        <w:rPr>
          <w:rStyle w:val="SonnotBavurusu"/>
          <w:rFonts w:ascii="Times New Roman" w:hAnsi="Times New Roman" w:cs="Times New Roman"/>
          <w:sz w:val="24"/>
          <w:szCs w:val="24"/>
        </w:rPr>
        <w:endnoteReference w:id="20"/>
      </w:r>
      <w:r>
        <w:rPr>
          <w:rFonts w:ascii="Times New Roman" w:hAnsi="Times New Roman" w:cs="Times New Roman"/>
          <w:sz w:val="24"/>
          <w:szCs w:val="24"/>
        </w:rPr>
        <w:t xml:space="preserve">/1877/1878. He received education in a neighborhood Madrasah at his very </w:t>
      </w:r>
      <w:r>
        <w:rPr>
          <w:rFonts w:ascii="Times New Roman" w:hAnsi="Times New Roman" w:cs="Times New Roman"/>
          <w:sz w:val="24"/>
          <w:szCs w:val="24"/>
        </w:rPr>
        <w:lastRenderedPageBreak/>
        <w:t xml:space="preserve">early years. He was a talented celebrity. An abundance of intelligent and magnetic leadership traits, which are blessings of Allah, were </w:t>
      </w:r>
      <w:proofErr w:type="spellStart"/>
      <w:r>
        <w:rPr>
          <w:rFonts w:ascii="Times New Roman" w:hAnsi="Times New Roman" w:cs="Times New Roman"/>
          <w:sz w:val="24"/>
          <w:szCs w:val="24"/>
        </w:rPr>
        <w:t>indentified</w:t>
      </w:r>
      <w:proofErr w:type="spellEnd"/>
      <w:r>
        <w:rPr>
          <w:rFonts w:ascii="Times New Roman" w:hAnsi="Times New Roman" w:cs="Times New Roman"/>
          <w:sz w:val="24"/>
          <w:szCs w:val="24"/>
        </w:rPr>
        <w:t xml:space="preserve"> in his childhood. He possessed an enquiring intellect and rational thinking at extraordinary levels. He was renowned with the title of ‘</w:t>
      </w:r>
      <w:proofErr w:type="spellStart"/>
      <w:r>
        <w:rPr>
          <w:rFonts w:ascii="Times New Roman" w:hAnsi="Times New Roman" w:cs="Times New Roman"/>
          <w:sz w:val="24"/>
          <w:szCs w:val="24"/>
        </w:rPr>
        <w:t>Badiuzzaman</w:t>
      </w:r>
      <w:proofErr w:type="spellEnd"/>
      <w:r>
        <w:rPr>
          <w:rFonts w:ascii="Times New Roman" w:hAnsi="Times New Roman" w:cs="Times New Roman"/>
          <w:sz w:val="24"/>
          <w:szCs w:val="24"/>
        </w:rPr>
        <w:t xml:space="preserve">’ referred as ‘the wonder of the time’. In his school years, he memorized 90 books on basic Islamic knowledge. He used to repeat one of them every night. At the age of 20, he was skilled of debating with the academics of the time. </w:t>
      </w:r>
    </w:p>
    <w:p w:rsidR="0080213E" w:rsidRDefault="008E3BBA" w:rsidP="0080213E">
      <w:pPr>
        <w:autoSpaceDE w:val="0"/>
        <w:autoSpaceDN w:val="0"/>
        <w:adjustRightInd w:val="0"/>
        <w:spacing w:after="0" w:line="240" w:lineRule="auto"/>
        <w:ind w:firstLine="72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Nursi</w:t>
      </w:r>
      <w:proofErr w:type="spellEnd"/>
      <w:r>
        <w:rPr>
          <w:rFonts w:ascii="Times New Roman" w:eastAsia="Calibri" w:hAnsi="Times New Roman" w:cs="Times New Roman"/>
          <w:sz w:val="24"/>
          <w:szCs w:val="24"/>
        </w:rPr>
        <w:t xml:space="preserve"> said</w:t>
      </w:r>
      <w:r w:rsidR="002F1F89">
        <w:rPr>
          <w:rFonts w:ascii="Times New Roman" w:eastAsia="Calibri" w:hAnsi="Times New Roman" w:cs="Times New Roman"/>
          <w:sz w:val="24"/>
          <w:szCs w:val="24"/>
        </w:rPr>
        <w:t xml:space="preserve"> in respect of brotherhood</w:t>
      </w:r>
      <w:r w:rsidR="00AB18F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F1F89">
        <w:rPr>
          <w:rFonts w:ascii="Times New Roman" w:eastAsia="Calibri" w:hAnsi="Times New Roman" w:cs="Times New Roman"/>
          <w:sz w:val="24"/>
          <w:szCs w:val="24"/>
        </w:rPr>
        <w:t>nations</w:t>
      </w:r>
      <w:r w:rsidR="00392E8C" w:rsidRPr="00392E8C">
        <w:rPr>
          <w:rFonts w:ascii="Times New Roman" w:eastAsia="Calibri" w:hAnsi="Times New Roman" w:cs="Times New Roman"/>
          <w:sz w:val="24"/>
          <w:szCs w:val="24"/>
        </w:rPr>
        <w:t xml:space="preserve"> are </w:t>
      </w:r>
      <w:r w:rsidR="002F1F89" w:rsidRPr="00392E8C">
        <w:rPr>
          <w:rFonts w:ascii="Times New Roman" w:eastAsia="Calibri" w:hAnsi="Times New Roman" w:cs="Times New Roman"/>
          <w:sz w:val="24"/>
          <w:szCs w:val="24"/>
        </w:rPr>
        <w:t>mistaken</w:t>
      </w:r>
      <w:r w:rsidR="00392E8C" w:rsidRPr="00392E8C">
        <w:rPr>
          <w:rFonts w:ascii="Times New Roman" w:eastAsia="Calibri" w:hAnsi="Times New Roman" w:cs="Times New Roman"/>
          <w:sz w:val="24"/>
          <w:szCs w:val="24"/>
        </w:rPr>
        <w:t xml:space="preserve"> from the </w:t>
      </w:r>
      <w:r w:rsidR="002F1F89" w:rsidRPr="00392E8C">
        <w:rPr>
          <w:rFonts w:ascii="Times New Roman" w:eastAsia="Calibri" w:hAnsi="Times New Roman" w:cs="Times New Roman"/>
          <w:sz w:val="24"/>
          <w:szCs w:val="24"/>
        </w:rPr>
        <w:t>perspective</w:t>
      </w:r>
      <w:r w:rsidR="00392E8C" w:rsidRPr="00392E8C">
        <w:rPr>
          <w:rFonts w:ascii="Times New Roman" w:eastAsia="Calibri" w:hAnsi="Times New Roman" w:cs="Times New Roman"/>
          <w:sz w:val="24"/>
          <w:szCs w:val="24"/>
        </w:rPr>
        <w:t xml:space="preserve"> of </w:t>
      </w:r>
      <w:r w:rsidR="002F1F89" w:rsidRPr="00392E8C">
        <w:rPr>
          <w:rFonts w:ascii="Times New Roman" w:eastAsia="Calibri" w:hAnsi="Times New Roman" w:cs="Times New Roman"/>
          <w:sz w:val="24"/>
          <w:szCs w:val="24"/>
        </w:rPr>
        <w:t>knowledge</w:t>
      </w:r>
      <w:r w:rsidR="00392E8C" w:rsidRPr="00392E8C">
        <w:rPr>
          <w:rFonts w:ascii="Times New Roman" w:eastAsia="Calibri" w:hAnsi="Times New Roman" w:cs="Times New Roman"/>
          <w:sz w:val="24"/>
          <w:szCs w:val="24"/>
        </w:rPr>
        <w:t xml:space="preserve">. Love and bad feeling are </w:t>
      </w:r>
      <w:r w:rsidR="002F1F89" w:rsidRPr="00392E8C">
        <w:rPr>
          <w:rFonts w:ascii="Times New Roman" w:eastAsia="Calibri" w:hAnsi="Times New Roman" w:cs="Times New Roman"/>
          <w:sz w:val="24"/>
          <w:szCs w:val="24"/>
        </w:rPr>
        <w:t>contradictory</w:t>
      </w:r>
      <w:r w:rsidR="00392E8C" w:rsidRPr="00392E8C">
        <w:rPr>
          <w:rFonts w:ascii="Times New Roman" w:eastAsia="Calibri" w:hAnsi="Times New Roman" w:cs="Times New Roman"/>
          <w:sz w:val="24"/>
          <w:szCs w:val="24"/>
        </w:rPr>
        <w:t>, like Islamic Brotherhood and Sisterhood</w:t>
      </w:r>
      <w:r>
        <w:rPr>
          <w:rFonts w:ascii="Times New Roman" w:eastAsia="Calibri" w:hAnsi="Times New Roman" w:cs="Times New Roman"/>
          <w:sz w:val="24"/>
          <w:szCs w:val="24"/>
        </w:rPr>
        <w:t>,</w:t>
      </w:r>
      <w:r w:rsidRPr="00392E8C">
        <w:rPr>
          <w:rFonts w:ascii="Times New Roman" w:eastAsia="Calibri" w:hAnsi="Times New Roman" w:cs="Times New Roman"/>
          <w:sz w:val="24"/>
          <w:szCs w:val="24"/>
        </w:rPr>
        <w:t xml:space="preserve"> light</w:t>
      </w:r>
      <w:r w:rsidR="00392E8C" w:rsidRPr="00392E8C">
        <w:rPr>
          <w:rFonts w:ascii="Times New Roman" w:eastAsia="Calibri" w:hAnsi="Times New Roman" w:cs="Times New Roman"/>
          <w:sz w:val="24"/>
          <w:szCs w:val="24"/>
        </w:rPr>
        <w:t xml:space="preserve"> and darkness, and so their true nature cannot be </w:t>
      </w:r>
      <w:r w:rsidR="002F1F89" w:rsidRPr="00392E8C">
        <w:rPr>
          <w:rFonts w:ascii="Times New Roman" w:eastAsia="Calibri" w:hAnsi="Times New Roman" w:cs="Times New Roman"/>
          <w:sz w:val="24"/>
          <w:szCs w:val="24"/>
        </w:rPr>
        <w:t>united</w:t>
      </w:r>
      <w:r w:rsidR="00392E8C" w:rsidRPr="00392E8C">
        <w:rPr>
          <w:rFonts w:ascii="Times New Roman" w:eastAsia="Calibri" w:hAnsi="Times New Roman" w:cs="Times New Roman"/>
          <w:sz w:val="24"/>
          <w:szCs w:val="24"/>
        </w:rPr>
        <w:t xml:space="preserve"> in a single heart. If love is </w:t>
      </w:r>
      <w:r w:rsidR="002F1F89" w:rsidRPr="00392E8C">
        <w:rPr>
          <w:rFonts w:ascii="Times New Roman" w:eastAsia="Calibri" w:hAnsi="Times New Roman" w:cs="Times New Roman"/>
          <w:sz w:val="24"/>
          <w:szCs w:val="24"/>
        </w:rPr>
        <w:t>really</w:t>
      </w:r>
      <w:r w:rsidR="00392E8C" w:rsidRPr="00392E8C">
        <w:rPr>
          <w:rFonts w:ascii="Times New Roman" w:eastAsia="Calibri" w:hAnsi="Times New Roman" w:cs="Times New Roman"/>
          <w:sz w:val="24"/>
          <w:szCs w:val="24"/>
        </w:rPr>
        <w:t xml:space="preserve"> felt in a heart due to the </w:t>
      </w:r>
      <w:r w:rsidR="002F1F89" w:rsidRPr="00392E8C">
        <w:rPr>
          <w:rFonts w:ascii="Times New Roman" w:eastAsia="Calibri" w:hAnsi="Times New Roman" w:cs="Times New Roman"/>
          <w:sz w:val="24"/>
          <w:szCs w:val="24"/>
        </w:rPr>
        <w:t>preponderance</w:t>
      </w:r>
      <w:r w:rsidR="00392E8C" w:rsidRPr="00392E8C">
        <w:rPr>
          <w:rFonts w:ascii="Times New Roman" w:eastAsia="Calibri" w:hAnsi="Times New Roman" w:cs="Times New Roman"/>
          <w:sz w:val="24"/>
          <w:szCs w:val="24"/>
        </w:rPr>
        <w:t xml:space="preserve"> of the </w:t>
      </w:r>
      <w:r w:rsidR="002F1F89" w:rsidRPr="00392E8C">
        <w:rPr>
          <w:rFonts w:ascii="Times New Roman" w:eastAsia="Calibri" w:hAnsi="Times New Roman" w:cs="Times New Roman"/>
          <w:sz w:val="24"/>
          <w:szCs w:val="24"/>
        </w:rPr>
        <w:t>reason</w:t>
      </w:r>
      <w:r w:rsidR="002F1F89">
        <w:rPr>
          <w:rFonts w:ascii="Times New Roman" w:eastAsia="Calibri" w:hAnsi="Times New Roman" w:cs="Times New Roman"/>
          <w:sz w:val="24"/>
          <w:szCs w:val="24"/>
        </w:rPr>
        <w:t>s</w:t>
      </w:r>
      <w:r w:rsidR="00392E8C" w:rsidRPr="00392E8C">
        <w:rPr>
          <w:rFonts w:ascii="Times New Roman" w:eastAsia="Calibri" w:hAnsi="Times New Roman" w:cs="Times New Roman"/>
          <w:sz w:val="24"/>
          <w:szCs w:val="24"/>
        </w:rPr>
        <w:t xml:space="preserve"> that engender it, </w:t>
      </w:r>
      <w:r w:rsidR="002F1F89" w:rsidRPr="00392E8C">
        <w:rPr>
          <w:rFonts w:ascii="Times New Roman" w:eastAsia="Calibri" w:hAnsi="Times New Roman" w:cs="Times New Roman"/>
          <w:sz w:val="24"/>
          <w:szCs w:val="24"/>
        </w:rPr>
        <w:t>aggression expects</w:t>
      </w:r>
      <w:r w:rsidR="00392E8C" w:rsidRPr="00392E8C">
        <w:rPr>
          <w:rFonts w:ascii="Times New Roman" w:eastAsia="Calibri" w:hAnsi="Times New Roman" w:cs="Times New Roman"/>
          <w:sz w:val="24"/>
          <w:szCs w:val="24"/>
        </w:rPr>
        <w:t xml:space="preserve"> the form of misfortune. Believers should love</w:t>
      </w:r>
      <w:r w:rsidR="005B1BCE">
        <w:rPr>
          <w:rFonts w:ascii="Times New Roman" w:eastAsia="Calibri" w:hAnsi="Times New Roman" w:cs="Times New Roman"/>
          <w:sz w:val="24"/>
          <w:szCs w:val="24"/>
        </w:rPr>
        <w:t xml:space="preserve"> </w:t>
      </w:r>
      <w:r w:rsidR="00392E8C" w:rsidRPr="00392E8C">
        <w:rPr>
          <w:rFonts w:ascii="Times New Roman" w:eastAsia="Calibri" w:hAnsi="Times New Roman" w:cs="Times New Roman"/>
          <w:sz w:val="24"/>
          <w:szCs w:val="24"/>
        </w:rPr>
        <w:t>and indeed do love</w:t>
      </w:r>
      <w:r w:rsidR="005B1BCE">
        <w:rPr>
          <w:rFonts w:ascii="Times New Roman" w:eastAsia="Calibri" w:hAnsi="Times New Roman" w:cs="Times New Roman"/>
          <w:sz w:val="24"/>
          <w:szCs w:val="24"/>
        </w:rPr>
        <w:t xml:space="preserve"> </w:t>
      </w:r>
      <w:r w:rsidR="00392E8C" w:rsidRPr="00392E8C">
        <w:rPr>
          <w:rFonts w:ascii="Times New Roman" w:eastAsia="Calibri" w:hAnsi="Times New Roman" w:cs="Times New Roman"/>
          <w:sz w:val="24"/>
          <w:szCs w:val="24"/>
        </w:rPr>
        <w:t>their brothers and sisters in faith and be pained by any evil seen in them. They should try to help them reform themselves only with gentleness</w:t>
      </w:r>
      <w:r w:rsidR="009C735B">
        <w:rPr>
          <w:rFonts w:ascii="Times New Roman" w:eastAsia="Calibri" w:hAnsi="Times New Roman" w:cs="Times New Roman"/>
          <w:sz w:val="24"/>
          <w:szCs w:val="24"/>
        </w:rPr>
        <w:t xml:space="preserve">. </w:t>
      </w:r>
      <w:proofErr w:type="spellStart"/>
      <w:r w:rsidR="009C735B">
        <w:rPr>
          <w:rFonts w:ascii="Times New Roman" w:eastAsia="Calibri" w:hAnsi="Times New Roman" w:cs="Times New Roman"/>
          <w:sz w:val="24"/>
          <w:szCs w:val="24"/>
        </w:rPr>
        <w:t>Rasulullah</w:t>
      </w:r>
      <w:proofErr w:type="spellEnd"/>
      <w:r w:rsidR="009C735B">
        <w:rPr>
          <w:rFonts w:ascii="Times New Roman" w:eastAsia="Calibri" w:hAnsi="Times New Roman" w:cs="Times New Roman"/>
          <w:sz w:val="24"/>
          <w:szCs w:val="24"/>
        </w:rPr>
        <w:t xml:space="preserve"> (</w:t>
      </w:r>
      <w:proofErr w:type="spellStart"/>
      <w:r w:rsidR="009C735B">
        <w:rPr>
          <w:rFonts w:ascii="Times New Roman" w:eastAsia="Calibri" w:hAnsi="Times New Roman" w:cs="Times New Roman"/>
          <w:sz w:val="24"/>
          <w:szCs w:val="24"/>
        </w:rPr>
        <w:t>pbuh</w:t>
      </w:r>
      <w:proofErr w:type="spellEnd"/>
      <w:r w:rsidR="009C735B">
        <w:rPr>
          <w:rFonts w:ascii="Times New Roman" w:eastAsia="Calibri" w:hAnsi="Times New Roman" w:cs="Times New Roman"/>
          <w:sz w:val="24"/>
          <w:szCs w:val="24"/>
        </w:rPr>
        <w:t>) said: ‘</w:t>
      </w:r>
      <w:r w:rsidR="00392E8C" w:rsidRPr="00392E8C">
        <w:rPr>
          <w:rFonts w:ascii="Times New Roman" w:eastAsia="Calibri" w:hAnsi="Times New Roman" w:cs="Times New Roman"/>
          <w:sz w:val="24"/>
          <w:szCs w:val="24"/>
        </w:rPr>
        <w:t>Believers should not be angry with each other</w:t>
      </w:r>
      <w:r w:rsidR="00AB18F8" w:rsidRPr="00392E8C">
        <w:rPr>
          <w:rFonts w:ascii="Times New Roman" w:eastAsia="Calibri" w:hAnsi="Times New Roman" w:cs="Times New Roman"/>
          <w:sz w:val="24"/>
          <w:szCs w:val="24"/>
        </w:rPr>
        <w:t xml:space="preserve">, </w:t>
      </w:r>
      <w:r w:rsidR="00AB18F8">
        <w:rPr>
          <w:rFonts w:ascii="Times New Roman" w:eastAsia="Calibri" w:hAnsi="Times New Roman" w:cs="Times New Roman"/>
          <w:sz w:val="24"/>
          <w:szCs w:val="24"/>
        </w:rPr>
        <w:t>nor</w:t>
      </w:r>
      <w:r w:rsidR="00392E8C" w:rsidRPr="00392E8C">
        <w:rPr>
          <w:rFonts w:ascii="Times New Roman" w:eastAsia="Calibri" w:hAnsi="Times New Roman" w:cs="Times New Roman"/>
          <w:sz w:val="24"/>
          <w:szCs w:val="24"/>
        </w:rPr>
        <w:t xml:space="preserve"> </w:t>
      </w:r>
      <w:r w:rsidR="00AB18F8" w:rsidRPr="00392E8C">
        <w:rPr>
          <w:rFonts w:ascii="Times New Roman" w:eastAsia="Calibri" w:hAnsi="Times New Roman" w:cs="Times New Roman"/>
          <w:sz w:val="24"/>
          <w:szCs w:val="24"/>
        </w:rPr>
        <w:t xml:space="preserve">refuse </w:t>
      </w:r>
      <w:r w:rsidR="00AB18F8">
        <w:rPr>
          <w:rFonts w:ascii="Times New Roman" w:eastAsia="Calibri" w:hAnsi="Times New Roman" w:cs="Times New Roman"/>
          <w:sz w:val="24"/>
          <w:szCs w:val="24"/>
        </w:rPr>
        <w:t>to</w:t>
      </w:r>
      <w:r w:rsidR="00392E8C" w:rsidRPr="00392E8C">
        <w:rPr>
          <w:rFonts w:ascii="Times New Roman" w:eastAsia="Calibri" w:hAnsi="Times New Roman" w:cs="Times New Roman"/>
          <w:sz w:val="24"/>
          <w:szCs w:val="24"/>
        </w:rPr>
        <w:t xml:space="preserve"> speak to each other for more than </w:t>
      </w:r>
      <w:r w:rsidR="00392E8C" w:rsidRPr="00395765">
        <w:rPr>
          <w:rFonts w:ascii="Times New Roman" w:eastAsia="Calibri" w:hAnsi="Times New Roman" w:cs="Times New Roman"/>
          <w:sz w:val="24"/>
          <w:szCs w:val="24"/>
        </w:rPr>
        <w:t>three days</w:t>
      </w:r>
      <w:r w:rsidR="009C735B">
        <w:rPr>
          <w:rFonts w:ascii="Times New Roman" w:eastAsia="Calibri" w:hAnsi="Times New Roman" w:cs="Times New Roman"/>
          <w:sz w:val="24"/>
          <w:szCs w:val="24"/>
        </w:rPr>
        <w:t>’</w:t>
      </w:r>
      <w:r w:rsidR="008F5014" w:rsidRPr="00395765">
        <w:rPr>
          <w:rStyle w:val="SonnotBavurusu"/>
          <w:rFonts w:ascii="Times New Roman" w:eastAsia="Calibri" w:hAnsi="Times New Roman" w:cs="Times New Roman"/>
          <w:sz w:val="24"/>
          <w:szCs w:val="24"/>
        </w:rPr>
        <w:endnoteReference w:id="21"/>
      </w:r>
      <w:r w:rsidR="00BC7F06">
        <w:rPr>
          <w:rFonts w:ascii="Times New Roman" w:eastAsia="Calibri" w:hAnsi="Times New Roman" w:cs="Times New Roman"/>
          <w:sz w:val="24"/>
          <w:szCs w:val="24"/>
        </w:rPr>
        <w:t>.</w:t>
      </w:r>
      <w:r w:rsidR="00734FE8" w:rsidRPr="00395765">
        <w:rPr>
          <w:rFonts w:ascii="Times New Roman" w:eastAsia="Calibri" w:hAnsi="Times New Roman" w:cs="Times New Roman"/>
          <w:sz w:val="24"/>
          <w:szCs w:val="24"/>
        </w:rPr>
        <w:t xml:space="preserve"> </w:t>
      </w:r>
      <w:r w:rsidR="00392E8C" w:rsidRPr="00395765">
        <w:rPr>
          <w:rFonts w:ascii="Times New Roman" w:eastAsia="Calibri" w:hAnsi="Times New Roman" w:cs="Times New Roman"/>
          <w:sz w:val="24"/>
          <w:szCs w:val="24"/>
        </w:rPr>
        <w:t xml:space="preserve">Brotherhood </w:t>
      </w:r>
      <w:r w:rsidR="009C735B" w:rsidRPr="00395765">
        <w:rPr>
          <w:rFonts w:ascii="Times New Roman" w:eastAsia="Calibri" w:hAnsi="Times New Roman" w:cs="Times New Roman"/>
          <w:sz w:val="24"/>
          <w:szCs w:val="24"/>
        </w:rPr>
        <w:t>require</w:t>
      </w:r>
      <w:r w:rsidR="009C735B">
        <w:rPr>
          <w:rFonts w:ascii="Times New Roman" w:eastAsia="Calibri" w:hAnsi="Times New Roman" w:cs="Times New Roman"/>
          <w:sz w:val="24"/>
          <w:szCs w:val="24"/>
        </w:rPr>
        <w:t>s</w:t>
      </w:r>
      <w:r w:rsidR="00392E8C" w:rsidRPr="00395765">
        <w:rPr>
          <w:rFonts w:ascii="Times New Roman" w:eastAsia="Calibri" w:hAnsi="Times New Roman" w:cs="Times New Roman"/>
          <w:sz w:val="24"/>
          <w:szCs w:val="24"/>
        </w:rPr>
        <w:t xml:space="preserve"> </w:t>
      </w:r>
      <w:r w:rsidR="009C735B" w:rsidRPr="00395765">
        <w:rPr>
          <w:rFonts w:ascii="Times New Roman" w:eastAsia="Calibri" w:hAnsi="Times New Roman" w:cs="Times New Roman"/>
          <w:sz w:val="24"/>
          <w:szCs w:val="24"/>
        </w:rPr>
        <w:t>societal</w:t>
      </w:r>
      <w:r w:rsidR="00392E8C" w:rsidRPr="00395765">
        <w:rPr>
          <w:rFonts w:ascii="Times New Roman" w:eastAsia="Calibri" w:hAnsi="Times New Roman" w:cs="Times New Roman"/>
          <w:sz w:val="24"/>
          <w:szCs w:val="24"/>
        </w:rPr>
        <w:t xml:space="preserve"> </w:t>
      </w:r>
      <w:r w:rsidR="009C735B" w:rsidRPr="00395765">
        <w:rPr>
          <w:rFonts w:ascii="Times New Roman" w:eastAsia="Calibri" w:hAnsi="Times New Roman" w:cs="Times New Roman"/>
          <w:sz w:val="24"/>
          <w:szCs w:val="24"/>
        </w:rPr>
        <w:t>harmony</w:t>
      </w:r>
      <w:r w:rsidR="00392E8C" w:rsidRPr="00395765">
        <w:rPr>
          <w:rFonts w:ascii="Times New Roman" w:eastAsia="Calibri" w:hAnsi="Times New Roman" w:cs="Times New Roman"/>
          <w:sz w:val="24"/>
          <w:szCs w:val="24"/>
        </w:rPr>
        <w:t xml:space="preserve"> and </w:t>
      </w:r>
      <w:r w:rsidR="009C735B" w:rsidRPr="00395765">
        <w:rPr>
          <w:rFonts w:ascii="Times New Roman" w:eastAsia="Calibri" w:hAnsi="Times New Roman" w:cs="Times New Roman"/>
          <w:sz w:val="24"/>
          <w:szCs w:val="24"/>
        </w:rPr>
        <w:t>unity</w:t>
      </w:r>
      <w:r w:rsidR="00392E8C" w:rsidRPr="00395765">
        <w:rPr>
          <w:rFonts w:ascii="Times New Roman" w:eastAsia="Calibri" w:hAnsi="Times New Roman" w:cs="Times New Roman"/>
          <w:sz w:val="24"/>
          <w:szCs w:val="24"/>
        </w:rPr>
        <w:t xml:space="preserve">. If you are in the </w:t>
      </w:r>
      <w:r w:rsidR="009C735B" w:rsidRPr="00395765">
        <w:rPr>
          <w:rFonts w:ascii="Times New Roman" w:eastAsia="Calibri" w:hAnsi="Times New Roman" w:cs="Times New Roman"/>
          <w:sz w:val="24"/>
          <w:szCs w:val="24"/>
        </w:rPr>
        <w:t>similar</w:t>
      </w:r>
      <w:r w:rsidR="00392E8C" w:rsidRPr="00395765">
        <w:rPr>
          <w:rFonts w:ascii="Times New Roman" w:eastAsia="Calibri" w:hAnsi="Times New Roman" w:cs="Times New Roman"/>
          <w:sz w:val="24"/>
          <w:szCs w:val="24"/>
        </w:rPr>
        <w:t xml:space="preserve"> </w:t>
      </w:r>
      <w:r w:rsidR="009C735B" w:rsidRPr="00395765">
        <w:rPr>
          <w:rFonts w:ascii="Times New Roman" w:eastAsia="Calibri" w:hAnsi="Times New Roman" w:cs="Times New Roman"/>
          <w:sz w:val="24"/>
          <w:szCs w:val="24"/>
        </w:rPr>
        <w:t>team</w:t>
      </w:r>
      <w:r w:rsidR="00392E8C" w:rsidRPr="00392E8C">
        <w:rPr>
          <w:rFonts w:ascii="Times New Roman" w:eastAsia="Calibri" w:hAnsi="Times New Roman" w:cs="Times New Roman"/>
          <w:sz w:val="24"/>
          <w:szCs w:val="24"/>
        </w:rPr>
        <w:t xml:space="preserve"> as </w:t>
      </w:r>
      <w:r w:rsidR="009C735B" w:rsidRPr="00392E8C">
        <w:rPr>
          <w:rFonts w:ascii="Times New Roman" w:eastAsia="Calibri" w:hAnsi="Times New Roman" w:cs="Times New Roman"/>
          <w:sz w:val="24"/>
          <w:szCs w:val="24"/>
        </w:rPr>
        <w:t>somebody</w:t>
      </w:r>
      <w:r w:rsidR="00392E8C" w:rsidRPr="00392E8C">
        <w:rPr>
          <w:rFonts w:ascii="Times New Roman" w:eastAsia="Calibri" w:hAnsi="Times New Roman" w:cs="Times New Roman"/>
          <w:sz w:val="24"/>
          <w:szCs w:val="24"/>
        </w:rPr>
        <w:t xml:space="preserve"> </w:t>
      </w:r>
      <w:r w:rsidR="009C735B" w:rsidRPr="00392E8C">
        <w:rPr>
          <w:rFonts w:ascii="Times New Roman" w:eastAsia="Calibri" w:hAnsi="Times New Roman" w:cs="Times New Roman"/>
          <w:sz w:val="24"/>
          <w:szCs w:val="24"/>
        </w:rPr>
        <w:t>also</w:t>
      </w:r>
      <w:r w:rsidR="00392E8C" w:rsidRPr="00392E8C">
        <w:rPr>
          <w:rFonts w:ascii="Times New Roman" w:eastAsia="Calibri" w:hAnsi="Times New Roman" w:cs="Times New Roman"/>
          <w:sz w:val="24"/>
          <w:szCs w:val="24"/>
        </w:rPr>
        <w:t xml:space="preserve">, you will </w:t>
      </w:r>
      <w:r w:rsidR="009C735B" w:rsidRPr="00392E8C">
        <w:rPr>
          <w:rFonts w:ascii="Times New Roman" w:eastAsia="Calibri" w:hAnsi="Times New Roman" w:cs="Times New Roman"/>
          <w:sz w:val="24"/>
          <w:szCs w:val="24"/>
        </w:rPr>
        <w:t>think</w:t>
      </w:r>
      <w:r w:rsidR="00392E8C" w:rsidRPr="00392E8C">
        <w:rPr>
          <w:rFonts w:ascii="Times New Roman" w:eastAsia="Calibri" w:hAnsi="Times New Roman" w:cs="Times New Roman"/>
          <w:sz w:val="24"/>
          <w:szCs w:val="24"/>
        </w:rPr>
        <w:t xml:space="preserve"> </w:t>
      </w:r>
      <w:r w:rsidR="009C735B" w:rsidRPr="00392E8C">
        <w:rPr>
          <w:rFonts w:ascii="Times New Roman" w:eastAsia="Calibri" w:hAnsi="Times New Roman" w:cs="Times New Roman"/>
          <w:sz w:val="24"/>
          <w:szCs w:val="24"/>
        </w:rPr>
        <w:t>pleasant</w:t>
      </w:r>
      <w:r w:rsidR="00392E8C" w:rsidRPr="00392E8C">
        <w:rPr>
          <w:rFonts w:ascii="Times New Roman" w:eastAsia="Calibri" w:hAnsi="Times New Roman" w:cs="Times New Roman"/>
          <w:sz w:val="24"/>
          <w:szCs w:val="24"/>
        </w:rPr>
        <w:t xml:space="preserve"> </w:t>
      </w:r>
      <w:r w:rsidR="009C735B">
        <w:rPr>
          <w:rFonts w:ascii="Times New Roman" w:eastAsia="Calibri" w:hAnsi="Times New Roman" w:cs="Times New Roman"/>
          <w:sz w:val="24"/>
          <w:szCs w:val="24"/>
        </w:rPr>
        <w:t xml:space="preserve">regarding </w:t>
      </w:r>
      <w:r w:rsidR="00392E8C" w:rsidRPr="00392E8C">
        <w:rPr>
          <w:rFonts w:ascii="Times New Roman" w:eastAsia="Calibri" w:hAnsi="Times New Roman" w:cs="Times New Roman"/>
          <w:sz w:val="24"/>
          <w:szCs w:val="24"/>
        </w:rPr>
        <w:t xml:space="preserve">him and so form </w:t>
      </w:r>
      <w:r w:rsidR="00BC7F06" w:rsidRPr="00392E8C">
        <w:rPr>
          <w:rFonts w:ascii="Times New Roman" w:eastAsia="Calibri" w:hAnsi="Times New Roman" w:cs="Times New Roman"/>
          <w:sz w:val="24"/>
          <w:szCs w:val="24"/>
        </w:rPr>
        <w:t>an</w:t>
      </w:r>
      <w:r w:rsidR="00392E8C" w:rsidRPr="00392E8C">
        <w:rPr>
          <w:rFonts w:ascii="Times New Roman" w:eastAsia="Calibri" w:hAnsi="Times New Roman" w:cs="Times New Roman"/>
          <w:sz w:val="24"/>
          <w:szCs w:val="24"/>
        </w:rPr>
        <w:t xml:space="preserve"> </w:t>
      </w:r>
      <w:r w:rsidR="009C735B" w:rsidRPr="00392E8C">
        <w:rPr>
          <w:rFonts w:ascii="Times New Roman" w:eastAsia="Calibri" w:hAnsi="Times New Roman" w:cs="Times New Roman"/>
          <w:sz w:val="24"/>
          <w:szCs w:val="24"/>
        </w:rPr>
        <w:t>equally</w:t>
      </w:r>
      <w:r w:rsidR="00392E8C" w:rsidRPr="00392E8C">
        <w:rPr>
          <w:rFonts w:ascii="Times New Roman" w:eastAsia="Calibri" w:hAnsi="Times New Roman" w:cs="Times New Roman"/>
          <w:sz w:val="24"/>
          <w:szCs w:val="24"/>
        </w:rPr>
        <w:t xml:space="preserve"> </w:t>
      </w:r>
      <w:r w:rsidR="009C735B" w:rsidRPr="00392E8C">
        <w:rPr>
          <w:rFonts w:ascii="Times New Roman" w:eastAsia="Calibri" w:hAnsi="Times New Roman" w:cs="Times New Roman"/>
          <w:sz w:val="24"/>
          <w:szCs w:val="24"/>
        </w:rPr>
        <w:t>welcoming</w:t>
      </w:r>
      <w:r w:rsidR="00392E8C" w:rsidRPr="00392E8C">
        <w:rPr>
          <w:rFonts w:ascii="Times New Roman" w:eastAsia="Calibri" w:hAnsi="Times New Roman" w:cs="Times New Roman"/>
          <w:sz w:val="24"/>
          <w:szCs w:val="24"/>
        </w:rPr>
        <w:t xml:space="preserve"> relation </w:t>
      </w:r>
      <w:r w:rsidR="009C735B" w:rsidRPr="00392E8C">
        <w:rPr>
          <w:rFonts w:ascii="Times New Roman" w:eastAsia="Calibri" w:hAnsi="Times New Roman" w:cs="Times New Roman"/>
          <w:sz w:val="24"/>
          <w:szCs w:val="24"/>
        </w:rPr>
        <w:t>as</w:t>
      </w:r>
      <w:r w:rsidR="00392E8C" w:rsidRPr="00392E8C">
        <w:rPr>
          <w:rFonts w:ascii="Times New Roman" w:eastAsia="Calibri" w:hAnsi="Times New Roman" w:cs="Times New Roman"/>
          <w:sz w:val="24"/>
          <w:szCs w:val="24"/>
        </w:rPr>
        <w:t xml:space="preserve"> you are </w:t>
      </w:r>
      <w:r w:rsidR="009C735B" w:rsidRPr="00392E8C">
        <w:rPr>
          <w:rFonts w:ascii="Times New Roman" w:eastAsia="Calibri" w:hAnsi="Times New Roman" w:cs="Times New Roman"/>
          <w:sz w:val="24"/>
          <w:szCs w:val="24"/>
        </w:rPr>
        <w:t>control</w:t>
      </w:r>
      <w:r w:rsidR="009C735B">
        <w:rPr>
          <w:rFonts w:ascii="Times New Roman" w:eastAsia="Calibri" w:hAnsi="Times New Roman" w:cs="Times New Roman"/>
          <w:sz w:val="24"/>
          <w:szCs w:val="24"/>
        </w:rPr>
        <w:t>led</w:t>
      </w:r>
      <w:r w:rsidR="00392E8C" w:rsidRPr="00392E8C">
        <w:rPr>
          <w:rFonts w:ascii="Times New Roman" w:eastAsia="Calibri" w:hAnsi="Times New Roman" w:cs="Times New Roman"/>
          <w:sz w:val="24"/>
          <w:szCs w:val="24"/>
        </w:rPr>
        <w:t xml:space="preserve"> by one </w:t>
      </w:r>
      <w:r w:rsidR="009C735B" w:rsidRPr="00392E8C">
        <w:rPr>
          <w:rFonts w:ascii="Times New Roman" w:eastAsia="Calibri" w:hAnsi="Times New Roman" w:cs="Times New Roman"/>
          <w:sz w:val="24"/>
          <w:szCs w:val="24"/>
        </w:rPr>
        <w:t>commandant</w:t>
      </w:r>
      <w:r w:rsidR="00392E8C" w:rsidRPr="00392E8C">
        <w:rPr>
          <w:rFonts w:ascii="Times New Roman" w:eastAsia="Calibri" w:hAnsi="Times New Roman" w:cs="Times New Roman"/>
          <w:sz w:val="24"/>
          <w:szCs w:val="24"/>
        </w:rPr>
        <w:t>.</w:t>
      </w:r>
    </w:p>
    <w:p w:rsidR="0080213E" w:rsidRDefault="0080213E" w:rsidP="0080213E">
      <w:pPr>
        <w:autoSpaceDE w:val="0"/>
        <w:autoSpaceDN w:val="0"/>
        <w:adjustRightInd w:val="0"/>
        <w:spacing w:after="0" w:line="240" w:lineRule="auto"/>
        <w:ind w:firstLine="720"/>
        <w:jc w:val="both"/>
        <w:rPr>
          <w:rFonts w:ascii="Times New Roman" w:eastAsia="Calibri" w:hAnsi="Times New Roman" w:cs="Times New Roman"/>
          <w:sz w:val="24"/>
          <w:szCs w:val="24"/>
        </w:rPr>
      </w:pPr>
    </w:p>
    <w:p w:rsidR="003F1950" w:rsidRDefault="0080213E" w:rsidP="00250756">
      <w:pPr>
        <w:autoSpaceDE w:val="0"/>
        <w:autoSpaceDN w:val="0"/>
        <w:adjustRightInd w:val="0"/>
        <w:spacing w:after="0" w:line="240" w:lineRule="auto"/>
        <w:ind w:firstLine="72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Nursi</w:t>
      </w:r>
      <w:proofErr w:type="spellEnd"/>
      <w:r>
        <w:rPr>
          <w:rFonts w:ascii="Times New Roman" w:eastAsia="Calibri" w:hAnsi="Times New Roman" w:cs="Times New Roman"/>
          <w:sz w:val="24"/>
          <w:szCs w:val="24"/>
        </w:rPr>
        <w:t xml:space="preserve"> believed that it is one kind of injustice to offer </w:t>
      </w:r>
      <w:r w:rsidRPr="00392E8C">
        <w:rPr>
          <w:rFonts w:ascii="Times New Roman" w:eastAsia="Calibri" w:hAnsi="Times New Roman" w:cs="Times New Roman"/>
          <w:sz w:val="24"/>
          <w:szCs w:val="24"/>
        </w:rPr>
        <w:t>host</w:t>
      </w:r>
      <w:r>
        <w:rPr>
          <w:rFonts w:ascii="Times New Roman" w:eastAsia="Calibri" w:hAnsi="Times New Roman" w:cs="Times New Roman"/>
          <w:sz w:val="24"/>
          <w:szCs w:val="24"/>
        </w:rPr>
        <w:t>ility to the believers. In this regard he quoted verse of the Holy Quran-</w:t>
      </w:r>
      <w:r w:rsidRPr="0080213E">
        <w:rPr>
          <w:rFonts w:ascii="Traditional Arabic" w:hAnsi="Traditional Arabic" w:cs="Traditional Arabic"/>
          <w:sz w:val="40"/>
          <w:szCs w:val="40"/>
          <w:rtl/>
        </w:rPr>
        <w:t xml:space="preserve"> </w:t>
      </w:r>
      <w:r w:rsidRPr="0080213E">
        <w:rPr>
          <w:rFonts w:ascii="Traditional Arabic" w:hAnsi="Traditional Arabic" w:cs="Traditional Arabic"/>
          <w:sz w:val="24"/>
          <w:szCs w:val="24"/>
          <w:rtl/>
        </w:rPr>
        <w:t>إِنَّ الْإِنسَانَ لَظَلُومٌ كَفَّارٌ</w:t>
      </w:r>
      <w:r w:rsidR="00BB3B5B">
        <w:rPr>
          <w:rFonts w:ascii="Traditional Arabic" w:hAnsi="Traditional Arabic" w:cs="Traditional Arabic"/>
          <w:sz w:val="24"/>
          <w:szCs w:val="24"/>
        </w:rPr>
        <w:t xml:space="preserve">That </w:t>
      </w:r>
      <w:r w:rsidR="00911A6E">
        <w:rPr>
          <w:rFonts w:ascii="Traditional Arabic" w:hAnsi="Traditional Arabic" w:cs="Traditional Arabic"/>
          <w:sz w:val="24"/>
          <w:szCs w:val="24"/>
        </w:rPr>
        <w:t>means ‘</w:t>
      </w:r>
      <w:r w:rsidR="00911A6E" w:rsidRPr="00911A6E">
        <w:rPr>
          <w:rFonts w:ascii="Times New Roman" w:hAnsi="Times New Roman" w:cs="Times New Roman"/>
        </w:rPr>
        <w:t>Verily, man is given up to injustice and ingratitude</w:t>
      </w:r>
      <w:r w:rsidR="00911A6E">
        <w:rPr>
          <w:rFonts w:ascii="Times New Roman" w:hAnsi="Times New Roman" w:cs="Times New Roman"/>
        </w:rPr>
        <w:t>’</w:t>
      </w:r>
      <w:r w:rsidR="00911A6E">
        <w:rPr>
          <w:rStyle w:val="SonnotBavurusu"/>
          <w:rFonts w:ascii="Times New Roman" w:hAnsi="Times New Roman" w:cs="Times New Roman"/>
        </w:rPr>
        <w:endnoteReference w:id="22"/>
      </w:r>
      <w:r w:rsidR="00911A6E" w:rsidRPr="00911A6E">
        <w:rPr>
          <w:rFonts w:ascii="Times New Roman" w:hAnsi="Times New Roman" w:cs="Times New Roman"/>
        </w:rPr>
        <w:t>.</w:t>
      </w:r>
      <w:r w:rsidR="00742A76">
        <w:rPr>
          <w:rFonts w:ascii="Times New Roman" w:hAnsi="Times New Roman" w:cs="Times New Roman"/>
        </w:rPr>
        <w:t xml:space="preserve"> </w:t>
      </w:r>
      <w:r w:rsidR="00742A76">
        <w:rPr>
          <w:rFonts w:ascii="Times New Roman" w:eastAsia="Calibri" w:hAnsi="Times New Roman" w:cs="Times New Roman"/>
          <w:sz w:val="24"/>
          <w:szCs w:val="24"/>
        </w:rPr>
        <w:t>He</w:t>
      </w:r>
      <w:r w:rsidR="003F1950">
        <w:rPr>
          <w:rFonts w:ascii="Times New Roman" w:eastAsia="Calibri" w:hAnsi="Times New Roman" w:cs="Times New Roman"/>
          <w:sz w:val="24"/>
          <w:szCs w:val="24"/>
        </w:rPr>
        <w:t xml:space="preserve"> said, creator, owner and God</w:t>
      </w:r>
      <w:r w:rsidR="00743E21">
        <w:rPr>
          <w:rFonts w:ascii="Times New Roman" w:eastAsia="Calibri" w:hAnsi="Times New Roman" w:cs="Times New Roman"/>
          <w:sz w:val="24"/>
          <w:szCs w:val="24"/>
        </w:rPr>
        <w:t xml:space="preserve"> of believers is</w:t>
      </w:r>
      <w:r w:rsidR="003F1950">
        <w:rPr>
          <w:rFonts w:ascii="Times New Roman" w:eastAsia="Calibri" w:hAnsi="Times New Roman" w:cs="Times New Roman"/>
          <w:sz w:val="24"/>
          <w:szCs w:val="24"/>
        </w:rPr>
        <w:t xml:space="preserve"> one and undivided</w:t>
      </w:r>
      <w:r w:rsidR="00743E21">
        <w:rPr>
          <w:rFonts w:ascii="Times New Roman" w:eastAsia="Calibri" w:hAnsi="Times New Roman" w:cs="Times New Roman"/>
          <w:sz w:val="24"/>
          <w:szCs w:val="24"/>
        </w:rPr>
        <w:t xml:space="preserve"> and several things are dissimilar among them. Prophet, religion, village, country etc. are same and equal amid the believers</w:t>
      </w:r>
      <w:r w:rsidR="00742A76">
        <w:rPr>
          <w:rFonts w:ascii="Times New Roman" w:eastAsia="Calibri" w:hAnsi="Times New Roman" w:cs="Times New Roman"/>
          <w:sz w:val="24"/>
          <w:szCs w:val="24"/>
        </w:rPr>
        <w:t xml:space="preserve"> he said also</w:t>
      </w:r>
      <w:r w:rsidR="00742A76">
        <w:rPr>
          <w:rStyle w:val="SonnotBavurusu"/>
          <w:rFonts w:ascii="Times New Roman" w:eastAsia="Calibri" w:hAnsi="Times New Roman" w:cs="Times New Roman"/>
          <w:sz w:val="24"/>
          <w:szCs w:val="24"/>
        </w:rPr>
        <w:endnoteReference w:id="23"/>
      </w:r>
      <w:r w:rsidR="00743E21">
        <w:rPr>
          <w:rFonts w:ascii="Times New Roman" w:eastAsia="Calibri" w:hAnsi="Times New Roman" w:cs="Times New Roman"/>
          <w:sz w:val="24"/>
          <w:szCs w:val="24"/>
        </w:rPr>
        <w:t>. Therefore, they should remove all kinds</w:t>
      </w:r>
      <w:r w:rsidR="00620523">
        <w:rPr>
          <w:rFonts w:ascii="Times New Roman" w:eastAsia="Calibri" w:hAnsi="Times New Roman" w:cs="Times New Roman"/>
          <w:sz w:val="24"/>
          <w:szCs w:val="24"/>
        </w:rPr>
        <w:t xml:space="preserve"> of</w:t>
      </w:r>
      <w:r w:rsidR="00743E21">
        <w:rPr>
          <w:rFonts w:ascii="Times New Roman" w:eastAsia="Calibri" w:hAnsi="Times New Roman" w:cs="Times New Roman"/>
          <w:sz w:val="24"/>
          <w:szCs w:val="24"/>
        </w:rPr>
        <w:t xml:space="preserve"> evil doing </w:t>
      </w:r>
      <w:r w:rsidR="00257AF0">
        <w:rPr>
          <w:rFonts w:ascii="Times New Roman" w:eastAsia="Calibri" w:hAnsi="Times New Roman" w:cs="Times New Roman"/>
          <w:sz w:val="24"/>
          <w:szCs w:val="24"/>
        </w:rPr>
        <w:t>to take</w:t>
      </w:r>
      <w:r w:rsidR="00743E21">
        <w:rPr>
          <w:rFonts w:ascii="Times New Roman" w:eastAsia="Calibri" w:hAnsi="Times New Roman" w:cs="Times New Roman"/>
          <w:sz w:val="24"/>
          <w:szCs w:val="24"/>
        </w:rPr>
        <w:t xml:space="preserve"> unhinder</w:t>
      </w:r>
      <w:r w:rsidR="00257AF0">
        <w:rPr>
          <w:rFonts w:ascii="Times New Roman" w:eastAsia="Calibri" w:hAnsi="Times New Roman" w:cs="Times New Roman"/>
          <w:sz w:val="24"/>
          <w:szCs w:val="24"/>
        </w:rPr>
        <w:t xml:space="preserve">ed </w:t>
      </w:r>
      <w:r w:rsidR="00743E21">
        <w:rPr>
          <w:rFonts w:ascii="Times New Roman" w:eastAsia="Calibri" w:hAnsi="Times New Roman" w:cs="Times New Roman"/>
          <w:sz w:val="24"/>
          <w:szCs w:val="24"/>
        </w:rPr>
        <w:t>Brotherhood.</w:t>
      </w:r>
      <w:r w:rsidR="00257AF0">
        <w:rPr>
          <w:rFonts w:ascii="Times New Roman" w:eastAsia="Calibri" w:hAnsi="Times New Roman" w:cs="Times New Roman"/>
          <w:sz w:val="24"/>
          <w:szCs w:val="24"/>
        </w:rPr>
        <w:t xml:space="preserve"> </w:t>
      </w:r>
      <w:r w:rsidR="00D86764">
        <w:rPr>
          <w:rFonts w:ascii="Times New Roman" w:eastAsia="Calibri" w:hAnsi="Times New Roman" w:cs="Times New Roman"/>
          <w:sz w:val="24"/>
          <w:szCs w:val="24"/>
        </w:rPr>
        <w:t>He said, if you want to express antagonism you can do this against</w:t>
      </w:r>
      <w:r w:rsidR="00250756">
        <w:rPr>
          <w:rFonts w:ascii="Times New Roman" w:eastAsia="Calibri" w:hAnsi="Times New Roman" w:cs="Times New Roman"/>
          <w:sz w:val="24"/>
          <w:szCs w:val="24"/>
        </w:rPr>
        <w:t xml:space="preserve"> inner enemy </w:t>
      </w:r>
      <w:r w:rsidR="00250756" w:rsidRPr="00E618BD">
        <w:rPr>
          <w:rFonts w:ascii="Times New Roman" w:eastAsia="Calibri" w:hAnsi="Times New Roman" w:cs="Times New Roman"/>
          <w:sz w:val="24"/>
          <w:szCs w:val="24"/>
        </w:rPr>
        <w:t>of your heart</w:t>
      </w:r>
      <w:r w:rsidR="00E618BD">
        <w:rPr>
          <w:rFonts w:ascii="Times New Roman" w:eastAsia="Calibri" w:hAnsi="Times New Roman" w:cs="Times New Roman"/>
          <w:sz w:val="24"/>
          <w:szCs w:val="24"/>
        </w:rPr>
        <w:t xml:space="preserve"> and </w:t>
      </w:r>
      <w:proofErr w:type="spellStart"/>
      <w:r w:rsidR="00E618BD">
        <w:rPr>
          <w:rFonts w:ascii="Times New Roman" w:eastAsia="Calibri" w:hAnsi="Times New Roman" w:cs="Times New Roman"/>
          <w:sz w:val="24"/>
          <w:szCs w:val="24"/>
        </w:rPr>
        <w:t>Nafs-i</w:t>
      </w:r>
      <w:proofErr w:type="spellEnd"/>
      <w:r w:rsidR="00E618BD">
        <w:rPr>
          <w:rFonts w:ascii="Times New Roman" w:eastAsia="Calibri" w:hAnsi="Times New Roman" w:cs="Times New Roman"/>
          <w:sz w:val="24"/>
          <w:szCs w:val="24"/>
        </w:rPr>
        <w:t xml:space="preserve"> </w:t>
      </w:r>
      <w:proofErr w:type="spellStart"/>
      <w:r w:rsidR="00E618BD">
        <w:rPr>
          <w:rFonts w:ascii="Times New Roman" w:eastAsia="Calibri" w:hAnsi="Times New Roman" w:cs="Times New Roman"/>
          <w:sz w:val="24"/>
          <w:szCs w:val="24"/>
        </w:rPr>
        <w:t>Ammarah</w:t>
      </w:r>
      <w:proofErr w:type="spellEnd"/>
      <w:r w:rsidR="00E618BD">
        <w:rPr>
          <w:rFonts w:ascii="Times New Roman" w:eastAsia="Calibri" w:hAnsi="Times New Roman" w:cs="Times New Roman"/>
          <w:sz w:val="24"/>
          <w:szCs w:val="24"/>
        </w:rPr>
        <w:t xml:space="preserve"> and its intention</w:t>
      </w:r>
      <w:r w:rsidR="00250756" w:rsidRPr="00E618BD">
        <w:rPr>
          <w:rFonts w:ascii="Times New Roman" w:eastAsia="Calibri" w:hAnsi="Times New Roman" w:cs="Times New Roman"/>
          <w:sz w:val="24"/>
          <w:szCs w:val="24"/>
        </w:rPr>
        <w:t>.</w:t>
      </w:r>
      <w:r w:rsidR="00D86764">
        <w:rPr>
          <w:rFonts w:ascii="Times New Roman" w:eastAsia="Calibri" w:hAnsi="Times New Roman" w:cs="Times New Roman"/>
          <w:sz w:val="24"/>
          <w:szCs w:val="24"/>
        </w:rPr>
        <w:t xml:space="preserve"> </w:t>
      </w:r>
      <w:r w:rsidR="00E618BD">
        <w:rPr>
          <w:rFonts w:ascii="Times New Roman" w:eastAsia="Calibri" w:hAnsi="Times New Roman" w:cs="Times New Roman"/>
          <w:sz w:val="24"/>
          <w:szCs w:val="24"/>
        </w:rPr>
        <w:t xml:space="preserve">So it is required to purify </w:t>
      </w:r>
      <w:r w:rsidR="00221F7D">
        <w:rPr>
          <w:rFonts w:ascii="Times New Roman" w:eastAsia="Calibri" w:hAnsi="Times New Roman" w:cs="Times New Roman"/>
          <w:sz w:val="24"/>
          <w:szCs w:val="24"/>
        </w:rPr>
        <w:t>man’s heart.</w:t>
      </w:r>
    </w:p>
    <w:p w:rsidR="009C735B" w:rsidRPr="00395765" w:rsidRDefault="009C735B" w:rsidP="009C735B">
      <w:pPr>
        <w:autoSpaceDE w:val="0"/>
        <w:autoSpaceDN w:val="0"/>
        <w:adjustRightInd w:val="0"/>
        <w:spacing w:after="0" w:line="240" w:lineRule="auto"/>
        <w:ind w:firstLine="720"/>
        <w:jc w:val="both"/>
        <w:rPr>
          <w:rFonts w:ascii="Times New Roman" w:eastAsia="Calibri" w:hAnsi="Times New Roman" w:cs="Times New Roman"/>
          <w:sz w:val="24"/>
          <w:szCs w:val="24"/>
        </w:rPr>
      </w:pPr>
    </w:p>
    <w:p w:rsidR="002646EB" w:rsidRPr="00395765" w:rsidRDefault="002646EB" w:rsidP="00CC4B23">
      <w:pPr>
        <w:spacing w:after="0" w:line="240" w:lineRule="auto"/>
        <w:ind w:firstLine="72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Nursi</w:t>
      </w:r>
      <w:proofErr w:type="spellEnd"/>
      <w:r>
        <w:rPr>
          <w:rFonts w:ascii="Times New Roman" w:eastAsia="Calibri" w:hAnsi="Times New Roman" w:cs="Times New Roman"/>
          <w:sz w:val="24"/>
          <w:szCs w:val="24"/>
        </w:rPr>
        <w:t xml:space="preserve"> </w:t>
      </w:r>
      <w:r w:rsidR="0078113F">
        <w:rPr>
          <w:rFonts w:ascii="Times New Roman" w:eastAsia="Calibri" w:hAnsi="Times New Roman" w:cs="Times New Roman"/>
          <w:sz w:val="24"/>
          <w:szCs w:val="24"/>
        </w:rPr>
        <w:t>realized</w:t>
      </w:r>
      <w:r w:rsidR="0078113F">
        <w:rPr>
          <w:rFonts w:ascii="Times New Roman" w:eastAsia="Calibri" w:hAnsi="Times New Roman" w:cs="Times New Roman" w:hint="cs"/>
          <w:sz w:val="24"/>
          <w:szCs w:val="24"/>
          <w:rtl/>
        </w:rPr>
        <w:t xml:space="preserve"> </w:t>
      </w:r>
      <w:r w:rsidR="0078113F">
        <w:rPr>
          <w:rFonts w:ascii="Times New Roman" w:eastAsia="Calibri" w:hAnsi="Times New Roman" w:cs="Times New Roman"/>
          <w:sz w:val="24"/>
          <w:szCs w:val="24"/>
        </w:rPr>
        <w:t xml:space="preserve">according to Hadith of </w:t>
      </w:r>
      <w:proofErr w:type="spellStart"/>
      <w:r w:rsidR="0078113F">
        <w:rPr>
          <w:rFonts w:ascii="Times New Roman" w:eastAsia="Calibri" w:hAnsi="Times New Roman" w:cs="Times New Roman"/>
          <w:sz w:val="24"/>
          <w:szCs w:val="24"/>
        </w:rPr>
        <w:t>Rasulullah</w:t>
      </w:r>
      <w:proofErr w:type="spellEnd"/>
      <w:r w:rsidR="0078113F">
        <w:rPr>
          <w:rFonts w:ascii="Times New Roman" w:eastAsia="Calibri" w:hAnsi="Times New Roman" w:cs="Times New Roman"/>
          <w:sz w:val="24"/>
          <w:szCs w:val="24"/>
        </w:rPr>
        <w:t xml:space="preserve"> (</w:t>
      </w:r>
      <w:proofErr w:type="spellStart"/>
      <w:r w:rsidR="0078113F">
        <w:rPr>
          <w:rFonts w:ascii="Times New Roman" w:eastAsia="Calibri" w:hAnsi="Times New Roman" w:cs="Times New Roman"/>
          <w:sz w:val="24"/>
          <w:szCs w:val="24"/>
        </w:rPr>
        <w:t>pbuh</w:t>
      </w:r>
      <w:proofErr w:type="spellEnd"/>
      <w:proofErr w:type="gramStart"/>
      <w:r w:rsidR="0078113F">
        <w:rPr>
          <w:rFonts w:ascii="Times New Roman" w:eastAsia="Calibri" w:hAnsi="Times New Roman" w:cs="Times New Roman"/>
          <w:sz w:val="24"/>
          <w:szCs w:val="24"/>
        </w:rPr>
        <w:t>)-</w:t>
      </w:r>
      <w:proofErr w:type="gramEnd"/>
      <w:r w:rsidR="0078113F">
        <w:rPr>
          <w:rFonts w:ascii="Times New Roman" w:eastAsia="Calibri" w:hAnsi="Times New Roman" w:cs="Times New Roman"/>
          <w:sz w:val="24"/>
          <w:szCs w:val="24"/>
        </w:rPr>
        <w:t xml:space="preserve"> </w:t>
      </w:r>
      <w:r w:rsidR="0078113F" w:rsidRPr="00D857CD">
        <w:rPr>
          <w:rFonts w:ascii="Traditional Arabic" w:hAnsi="Traditional Arabic" w:cs="Traditional Arabic" w:hint="cs"/>
          <w:sz w:val="24"/>
          <w:szCs w:val="24"/>
          <w:rtl/>
        </w:rPr>
        <w:t>الحب لله والبغض في الله والحكم لله</w:t>
      </w:r>
      <w:r w:rsidR="0078113F">
        <w:rPr>
          <w:rFonts w:ascii="Traditional Arabic" w:hAnsi="Traditional Arabic" w:cs="Traditional Arabic"/>
          <w:sz w:val="24"/>
          <w:szCs w:val="24"/>
        </w:rPr>
        <w:t xml:space="preserve"> </w:t>
      </w:r>
      <w:r w:rsidR="00392E8C" w:rsidRPr="00392E8C">
        <w:rPr>
          <w:rFonts w:ascii="Times New Roman" w:eastAsia="Calibri" w:hAnsi="Times New Roman" w:cs="Times New Roman"/>
          <w:sz w:val="24"/>
          <w:szCs w:val="24"/>
        </w:rPr>
        <w:t xml:space="preserve"> </w:t>
      </w:r>
      <w:r w:rsidR="0078113F">
        <w:rPr>
          <w:rFonts w:ascii="Times New Roman" w:eastAsia="Calibri" w:hAnsi="Times New Roman" w:cs="Times New Roman"/>
          <w:sz w:val="24"/>
          <w:szCs w:val="24"/>
        </w:rPr>
        <w:t>. This means ‘</w:t>
      </w:r>
      <w:r w:rsidR="00392E8C" w:rsidRPr="00395765">
        <w:rPr>
          <w:rFonts w:ascii="Times New Roman" w:eastAsia="Calibri" w:hAnsi="Times New Roman" w:cs="Times New Roman"/>
          <w:sz w:val="24"/>
          <w:szCs w:val="24"/>
        </w:rPr>
        <w:t xml:space="preserve">Loving for God’s sake; disliking for God’s sake; judging for God’s </w:t>
      </w:r>
      <w:proofErr w:type="gramStart"/>
      <w:r w:rsidR="0078113F" w:rsidRPr="00395765">
        <w:rPr>
          <w:rFonts w:ascii="Times New Roman" w:eastAsia="Calibri" w:hAnsi="Times New Roman" w:cs="Times New Roman"/>
          <w:sz w:val="24"/>
          <w:szCs w:val="24"/>
        </w:rPr>
        <w:t>sake</w:t>
      </w:r>
      <w:r w:rsidR="0041430C">
        <w:rPr>
          <w:rFonts w:ascii="Times New Roman" w:eastAsia="Calibri" w:hAnsi="Times New Roman" w:cs="Times New Roman"/>
          <w:sz w:val="24"/>
          <w:szCs w:val="24"/>
        </w:rPr>
        <w:t>,</w:t>
      </w:r>
      <w:r w:rsidR="0078113F">
        <w:rPr>
          <w:rStyle w:val="SonnotBavurusu"/>
          <w:rFonts w:ascii="Times New Roman" w:eastAsia="Calibri" w:hAnsi="Times New Roman" w:cs="Times New Roman"/>
          <w:sz w:val="24"/>
          <w:szCs w:val="24"/>
        </w:rPr>
        <w:endnoteReference w:id="24"/>
      </w:r>
      <w:r w:rsidR="0041430C">
        <w:rPr>
          <w:rFonts w:ascii="Times New Roman" w:eastAsia="Calibri" w:hAnsi="Times New Roman" w:cs="Times New Roman"/>
          <w:sz w:val="24"/>
          <w:szCs w:val="24"/>
        </w:rPr>
        <w:t>.</w:t>
      </w:r>
      <w:proofErr w:type="gramEnd"/>
      <w:r w:rsidR="0041430C">
        <w:rPr>
          <w:rFonts w:ascii="Times New Roman" w:eastAsia="Calibri" w:hAnsi="Times New Roman" w:cs="Times New Roman"/>
          <w:sz w:val="24"/>
          <w:szCs w:val="24"/>
        </w:rPr>
        <w:t xml:space="preserve"> </w:t>
      </w:r>
      <w:r w:rsidR="00BC574D">
        <w:rPr>
          <w:rFonts w:ascii="Times New Roman" w:eastAsia="Calibri" w:hAnsi="Times New Roman" w:cs="Times New Roman"/>
          <w:sz w:val="24"/>
          <w:szCs w:val="24"/>
        </w:rPr>
        <w:t xml:space="preserve"> </w:t>
      </w:r>
      <w:r w:rsidR="00392E8C" w:rsidRPr="00395765">
        <w:rPr>
          <w:rFonts w:ascii="Times New Roman" w:eastAsia="Calibri" w:hAnsi="Times New Roman" w:cs="Times New Roman"/>
          <w:sz w:val="24"/>
          <w:szCs w:val="24"/>
        </w:rPr>
        <w:t xml:space="preserve">If </w:t>
      </w:r>
      <w:r w:rsidR="00D52BEA">
        <w:rPr>
          <w:rFonts w:ascii="Times New Roman" w:eastAsia="Calibri" w:hAnsi="Times New Roman" w:cs="Times New Roman"/>
          <w:sz w:val="24"/>
          <w:szCs w:val="24"/>
        </w:rPr>
        <w:t>anyo</w:t>
      </w:r>
      <w:r w:rsidR="00D52BEA" w:rsidRPr="00395765">
        <w:rPr>
          <w:rFonts w:ascii="Times New Roman" w:eastAsia="Calibri" w:hAnsi="Times New Roman" w:cs="Times New Roman"/>
          <w:sz w:val="24"/>
          <w:szCs w:val="24"/>
        </w:rPr>
        <w:t>ne</w:t>
      </w:r>
      <w:r w:rsidR="00392E8C" w:rsidRPr="00395765">
        <w:rPr>
          <w:rFonts w:ascii="Times New Roman" w:eastAsia="Calibri" w:hAnsi="Times New Roman" w:cs="Times New Roman"/>
          <w:sz w:val="24"/>
          <w:szCs w:val="24"/>
        </w:rPr>
        <w:t xml:space="preserve"> </w:t>
      </w:r>
      <w:r w:rsidR="00D52BEA" w:rsidRPr="00395765">
        <w:rPr>
          <w:rFonts w:ascii="Times New Roman" w:eastAsia="Calibri" w:hAnsi="Times New Roman" w:cs="Times New Roman"/>
          <w:sz w:val="24"/>
          <w:szCs w:val="24"/>
        </w:rPr>
        <w:t>disregards</w:t>
      </w:r>
      <w:r w:rsidR="00392E8C" w:rsidRPr="00395765">
        <w:rPr>
          <w:rFonts w:ascii="Times New Roman" w:eastAsia="Calibri" w:hAnsi="Times New Roman" w:cs="Times New Roman"/>
          <w:sz w:val="24"/>
          <w:szCs w:val="24"/>
        </w:rPr>
        <w:t xml:space="preserve"> these principles, attempts to do justice will result in injustice. </w:t>
      </w:r>
      <w:r w:rsidR="00D07F8D">
        <w:rPr>
          <w:rFonts w:ascii="Times New Roman" w:eastAsia="Calibri" w:hAnsi="Times New Roman" w:cs="Times New Roman"/>
          <w:sz w:val="24"/>
          <w:szCs w:val="24"/>
        </w:rPr>
        <w:t xml:space="preserve">There is an </w:t>
      </w:r>
      <w:r w:rsidR="00392E8C" w:rsidRPr="00395765">
        <w:rPr>
          <w:rFonts w:ascii="Times New Roman" w:eastAsia="Calibri" w:hAnsi="Times New Roman" w:cs="Times New Roman"/>
          <w:sz w:val="24"/>
          <w:szCs w:val="24"/>
        </w:rPr>
        <w:t>important</w:t>
      </w:r>
      <w:r w:rsidR="00D07F8D">
        <w:rPr>
          <w:rFonts w:ascii="Times New Roman" w:eastAsia="Calibri" w:hAnsi="Times New Roman" w:cs="Times New Roman"/>
          <w:sz w:val="24"/>
          <w:szCs w:val="24"/>
        </w:rPr>
        <w:t xml:space="preserve"> fact:</w:t>
      </w:r>
      <w:r w:rsidR="00392E8C" w:rsidRPr="00395765">
        <w:rPr>
          <w:rFonts w:ascii="Times New Roman" w:eastAsia="Calibri" w:hAnsi="Times New Roman" w:cs="Times New Roman"/>
          <w:sz w:val="24"/>
          <w:szCs w:val="24"/>
        </w:rPr>
        <w:t xml:space="preserve"> Imam ‘Ali</w:t>
      </w:r>
      <w:r w:rsidR="00D07F8D">
        <w:rPr>
          <w:rFonts w:ascii="Times New Roman" w:eastAsia="Calibri" w:hAnsi="Times New Roman" w:cs="Times New Roman"/>
          <w:sz w:val="24"/>
          <w:szCs w:val="24"/>
        </w:rPr>
        <w:t xml:space="preserve"> (R.)</w:t>
      </w:r>
      <w:r w:rsidR="00392E8C" w:rsidRPr="00395765">
        <w:rPr>
          <w:rFonts w:ascii="Times New Roman" w:eastAsia="Calibri" w:hAnsi="Times New Roman" w:cs="Times New Roman"/>
          <w:sz w:val="24"/>
          <w:szCs w:val="24"/>
        </w:rPr>
        <w:t xml:space="preserve"> </w:t>
      </w:r>
      <w:r w:rsidR="00D52BEA" w:rsidRPr="00395765">
        <w:rPr>
          <w:rFonts w:ascii="Times New Roman" w:eastAsia="Calibri" w:hAnsi="Times New Roman" w:cs="Times New Roman"/>
          <w:sz w:val="24"/>
          <w:szCs w:val="24"/>
        </w:rPr>
        <w:t>one time</w:t>
      </w:r>
      <w:r w:rsidR="00392E8C" w:rsidRPr="00395765">
        <w:rPr>
          <w:rFonts w:ascii="Times New Roman" w:eastAsia="Calibri" w:hAnsi="Times New Roman" w:cs="Times New Roman"/>
          <w:sz w:val="24"/>
          <w:szCs w:val="24"/>
        </w:rPr>
        <w:t xml:space="preserve"> felled </w:t>
      </w:r>
      <w:r w:rsidR="00D52BEA" w:rsidRPr="00395765">
        <w:rPr>
          <w:rFonts w:ascii="Times New Roman" w:eastAsia="Calibri" w:hAnsi="Times New Roman" w:cs="Times New Roman"/>
          <w:sz w:val="24"/>
          <w:szCs w:val="24"/>
        </w:rPr>
        <w:t>a</w:t>
      </w:r>
      <w:r w:rsidR="00392E8C" w:rsidRPr="00395765">
        <w:rPr>
          <w:rFonts w:ascii="Times New Roman" w:eastAsia="Calibri" w:hAnsi="Times New Roman" w:cs="Times New Roman"/>
          <w:sz w:val="24"/>
          <w:szCs w:val="24"/>
        </w:rPr>
        <w:t xml:space="preserve"> </w:t>
      </w:r>
      <w:r w:rsidR="00D52BEA" w:rsidRPr="00395765">
        <w:rPr>
          <w:rFonts w:ascii="Times New Roman" w:eastAsia="Calibri" w:hAnsi="Times New Roman" w:cs="Times New Roman"/>
          <w:sz w:val="24"/>
          <w:szCs w:val="24"/>
        </w:rPr>
        <w:t>nonbeliever</w:t>
      </w:r>
      <w:r w:rsidR="00392E8C" w:rsidRPr="00395765">
        <w:rPr>
          <w:rFonts w:ascii="Times New Roman" w:eastAsia="Calibri" w:hAnsi="Times New Roman" w:cs="Times New Roman"/>
          <w:sz w:val="24"/>
          <w:szCs w:val="24"/>
        </w:rPr>
        <w:t xml:space="preserve"> in a war</w:t>
      </w:r>
      <w:r w:rsidR="00D07F8D">
        <w:rPr>
          <w:rFonts w:ascii="Times New Roman" w:eastAsia="Calibri" w:hAnsi="Times New Roman" w:cs="Times New Roman"/>
          <w:sz w:val="24"/>
          <w:szCs w:val="24"/>
        </w:rPr>
        <w:t xml:space="preserve"> and j</w:t>
      </w:r>
      <w:r w:rsidR="00392E8C" w:rsidRPr="00395765">
        <w:rPr>
          <w:rFonts w:ascii="Times New Roman" w:eastAsia="Calibri" w:hAnsi="Times New Roman" w:cs="Times New Roman"/>
          <w:sz w:val="24"/>
          <w:szCs w:val="24"/>
        </w:rPr>
        <w:t>ust as he was about to kill him</w:t>
      </w:r>
      <w:r w:rsidR="00D07F8D">
        <w:rPr>
          <w:rFonts w:ascii="Times New Roman" w:eastAsia="Calibri" w:hAnsi="Times New Roman" w:cs="Times New Roman"/>
          <w:sz w:val="24"/>
          <w:szCs w:val="24"/>
        </w:rPr>
        <w:t>.</w:t>
      </w:r>
      <w:r w:rsidR="00392E8C" w:rsidRPr="00395765">
        <w:rPr>
          <w:rFonts w:ascii="Times New Roman" w:eastAsia="Calibri" w:hAnsi="Times New Roman" w:cs="Times New Roman"/>
          <w:sz w:val="24"/>
          <w:szCs w:val="24"/>
        </w:rPr>
        <w:t xml:space="preserve"> </w:t>
      </w:r>
      <w:r w:rsidR="00D07F8D">
        <w:rPr>
          <w:rFonts w:ascii="Times New Roman" w:eastAsia="Calibri" w:hAnsi="Times New Roman" w:cs="Times New Roman"/>
          <w:sz w:val="24"/>
          <w:szCs w:val="24"/>
        </w:rPr>
        <w:t>T</w:t>
      </w:r>
      <w:r w:rsidR="00392E8C" w:rsidRPr="00395765">
        <w:rPr>
          <w:rFonts w:ascii="Times New Roman" w:eastAsia="Calibri" w:hAnsi="Times New Roman" w:cs="Times New Roman"/>
          <w:sz w:val="24"/>
          <w:szCs w:val="24"/>
        </w:rPr>
        <w:t>he unbeliever spat at him</w:t>
      </w:r>
      <w:r w:rsidR="00D07F8D">
        <w:rPr>
          <w:rFonts w:ascii="Times New Roman" w:eastAsia="Calibri" w:hAnsi="Times New Roman" w:cs="Times New Roman"/>
          <w:sz w:val="24"/>
          <w:szCs w:val="24"/>
        </w:rPr>
        <w:t xml:space="preserve"> and</w:t>
      </w:r>
      <w:r w:rsidR="00392E8C" w:rsidRPr="00395765">
        <w:rPr>
          <w:rFonts w:ascii="Times New Roman" w:eastAsia="Calibri" w:hAnsi="Times New Roman" w:cs="Times New Roman"/>
          <w:sz w:val="24"/>
          <w:szCs w:val="24"/>
        </w:rPr>
        <w:t xml:space="preserve"> ‘Ali</w:t>
      </w:r>
      <w:r w:rsidR="00D07F8D">
        <w:rPr>
          <w:rFonts w:ascii="Times New Roman" w:eastAsia="Calibri" w:hAnsi="Times New Roman" w:cs="Times New Roman"/>
          <w:sz w:val="24"/>
          <w:szCs w:val="24"/>
        </w:rPr>
        <w:t xml:space="preserve"> (R.)</w:t>
      </w:r>
      <w:r w:rsidR="00392E8C" w:rsidRPr="00395765">
        <w:rPr>
          <w:rFonts w:ascii="Times New Roman" w:eastAsia="Calibri" w:hAnsi="Times New Roman" w:cs="Times New Roman"/>
          <w:sz w:val="24"/>
          <w:szCs w:val="24"/>
        </w:rPr>
        <w:t xml:space="preserve"> released him. When the unbeliever asked why</w:t>
      </w:r>
      <w:r w:rsidR="00D07F8D">
        <w:rPr>
          <w:rFonts w:ascii="Times New Roman" w:eastAsia="Calibri" w:hAnsi="Times New Roman" w:cs="Times New Roman"/>
          <w:sz w:val="24"/>
          <w:szCs w:val="24"/>
        </w:rPr>
        <w:t xml:space="preserve"> you released me?</w:t>
      </w:r>
      <w:r w:rsidR="00392E8C" w:rsidRPr="00395765">
        <w:rPr>
          <w:rFonts w:ascii="Times New Roman" w:eastAsia="Calibri" w:hAnsi="Times New Roman" w:cs="Times New Roman"/>
          <w:sz w:val="24"/>
          <w:szCs w:val="24"/>
        </w:rPr>
        <w:t xml:space="preserve"> ‘Ali</w:t>
      </w:r>
      <w:r w:rsidR="00D07F8D">
        <w:rPr>
          <w:rFonts w:ascii="Times New Roman" w:eastAsia="Calibri" w:hAnsi="Times New Roman" w:cs="Times New Roman"/>
          <w:sz w:val="24"/>
          <w:szCs w:val="24"/>
        </w:rPr>
        <w:t xml:space="preserve"> (R.)</w:t>
      </w:r>
      <w:r w:rsidR="00392E8C" w:rsidRPr="00395765">
        <w:rPr>
          <w:rFonts w:ascii="Times New Roman" w:eastAsia="Calibri" w:hAnsi="Times New Roman" w:cs="Times New Roman"/>
          <w:sz w:val="24"/>
          <w:szCs w:val="24"/>
        </w:rPr>
        <w:t xml:space="preserve"> replied, </w:t>
      </w:r>
      <w:r w:rsidR="00D07F8D">
        <w:rPr>
          <w:rFonts w:ascii="Times New Roman" w:eastAsia="Calibri" w:hAnsi="Times New Roman" w:cs="Times New Roman"/>
          <w:sz w:val="24"/>
          <w:szCs w:val="24"/>
        </w:rPr>
        <w:t>‘</w:t>
      </w:r>
      <w:r w:rsidR="00392E8C" w:rsidRPr="00395765">
        <w:rPr>
          <w:rFonts w:ascii="Times New Roman" w:eastAsia="Calibri" w:hAnsi="Times New Roman" w:cs="Times New Roman"/>
          <w:sz w:val="24"/>
          <w:szCs w:val="24"/>
        </w:rPr>
        <w:t xml:space="preserve">I was going to kill you for God’s sake. But I became </w:t>
      </w:r>
      <w:r w:rsidR="00D52BEA" w:rsidRPr="00395765">
        <w:rPr>
          <w:rFonts w:ascii="Times New Roman" w:eastAsia="Calibri" w:hAnsi="Times New Roman" w:cs="Times New Roman"/>
          <w:sz w:val="24"/>
          <w:szCs w:val="24"/>
        </w:rPr>
        <w:t>annoyed</w:t>
      </w:r>
      <w:r w:rsidR="00392E8C" w:rsidRPr="00395765">
        <w:rPr>
          <w:rFonts w:ascii="Times New Roman" w:eastAsia="Calibri" w:hAnsi="Times New Roman" w:cs="Times New Roman"/>
          <w:sz w:val="24"/>
          <w:szCs w:val="24"/>
        </w:rPr>
        <w:t xml:space="preserve"> when you spat at me, and so my intention’s purity was clouded by my soul’s </w:t>
      </w:r>
      <w:r w:rsidR="00D52BEA" w:rsidRPr="00395765">
        <w:rPr>
          <w:rFonts w:ascii="Times New Roman" w:eastAsia="Calibri" w:hAnsi="Times New Roman" w:cs="Times New Roman"/>
          <w:sz w:val="24"/>
          <w:szCs w:val="24"/>
        </w:rPr>
        <w:t>tendency</w:t>
      </w:r>
      <w:r w:rsidR="00392E8C" w:rsidRPr="00395765">
        <w:rPr>
          <w:rFonts w:ascii="Times New Roman" w:eastAsia="Calibri" w:hAnsi="Times New Roman" w:cs="Times New Roman"/>
          <w:sz w:val="24"/>
          <w:szCs w:val="24"/>
        </w:rPr>
        <w:t>. So, I did not kill you.</w:t>
      </w:r>
      <w:r w:rsidR="00D07F8D">
        <w:rPr>
          <w:rFonts w:ascii="Times New Roman" w:eastAsia="Calibri" w:hAnsi="Times New Roman" w:cs="Times New Roman"/>
          <w:sz w:val="24"/>
          <w:szCs w:val="24"/>
        </w:rPr>
        <w:t xml:space="preserve">’ </w:t>
      </w:r>
      <w:r w:rsidR="00392E8C" w:rsidRPr="00395765">
        <w:rPr>
          <w:rFonts w:ascii="Times New Roman" w:eastAsia="Calibri" w:hAnsi="Times New Roman" w:cs="Times New Roman"/>
          <w:sz w:val="24"/>
          <w:szCs w:val="24"/>
        </w:rPr>
        <w:t xml:space="preserve">The unbeliever replied, </w:t>
      </w:r>
      <w:r w:rsidR="00D07F8D">
        <w:rPr>
          <w:rFonts w:ascii="Times New Roman" w:eastAsia="Calibri" w:hAnsi="Times New Roman" w:cs="Times New Roman"/>
          <w:sz w:val="24"/>
          <w:szCs w:val="24"/>
        </w:rPr>
        <w:t>‘</w:t>
      </w:r>
      <w:r w:rsidR="00392E8C" w:rsidRPr="00395765">
        <w:rPr>
          <w:rFonts w:ascii="Times New Roman" w:eastAsia="Calibri" w:hAnsi="Times New Roman" w:cs="Times New Roman"/>
          <w:sz w:val="24"/>
          <w:szCs w:val="24"/>
        </w:rPr>
        <w:t xml:space="preserve">I spat at you so that you would become </w:t>
      </w:r>
      <w:r w:rsidR="00D52BEA" w:rsidRPr="00395765">
        <w:rPr>
          <w:rFonts w:ascii="Times New Roman" w:eastAsia="Calibri" w:hAnsi="Times New Roman" w:cs="Times New Roman"/>
          <w:sz w:val="24"/>
          <w:szCs w:val="24"/>
        </w:rPr>
        <w:t>crazy</w:t>
      </w:r>
      <w:r w:rsidR="00392E8C" w:rsidRPr="00395765">
        <w:rPr>
          <w:rFonts w:ascii="Times New Roman" w:eastAsia="Calibri" w:hAnsi="Times New Roman" w:cs="Times New Roman"/>
          <w:sz w:val="24"/>
          <w:szCs w:val="24"/>
        </w:rPr>
        <w:t xml:space="preserve"> and kill me </w:t>
      </w:r>
      <w:r w:rsidR="00D52BEA" w:rsidRPr="00395765">
        <w:rPr>
          <w:rFonts w:ascii="Times New Roman" w:eastAsia="Calibri" w:hAnsi="Times New Roman" w:cs="Times New Roman"/>
          <w:sz w:val="24"/>
          <w:szCs w:val="24"/>
        </w:rPr>
        <w:t>immediately</w:t>
      </w:r>
      <w:r w:rsidR="00392E8C" w:rsidRPr="00395765">
        <w:rPr>
          <w:rFonts w:ascii="Times New Roman" w:eastAsia="Calibri" w:hAnsi="Times New Roman" w:cs="Times New Roman"/>
          <w:sz w:val="24"/>
          <w:szCs w:val="24"/>
        </w:rPr>
        <w:t xml:space="preserve">. If your religion is so pure and </w:t>
      </w:r>
      <w:r w:rsidR="00D52BEA" w:rsidRPr="00395765">
        <w:rPr>
          <w:rFonts w:ascii="Times New Roman" w:eastAsia="Calibri" w:hAnsi="Times New Roman" w:cs="Times New Roman"/>
          <w:sz w:val="24"/>
          <w:szCs w:val="24"/>
        </w:rPr>
        <w:t>fair-minded</w:t>
      </w:r>
      <w:r w:rsidR="00392E8C" w:rsidRPr="00395765">
        <w:rPr>
          <w:rFonts w:ascii="Times New Roman" w:eastAsia="Calibri" w:hAnsi="Times New Roman" w:cs="Times New Roman"/>
          <w:sz w:val="24"/>
          <w:szCs w:val="24"/>
        </w:rPr>
        <w:t>, it must be the truth</w:t>
      </w:r>
      <w:r w:rsidR="00D07F8D">
        <w:rPr>
          <w:rFonts w:ascii="Times New Roman" w:eastAsia="Calibri" w:hAnsi="Times New Roman" w:cs="Times New Roman"/>
          <w:sz w:val="24"/>
          <w:szCs w:val="24"/>
        </w:rPr>
        <w:t>’</w:t>
      </w:r>
      <w:r w:rsidR="00D07F8D">
        <w:rPr>
          <w:rStyle w:val="SonnotBavurusu"/>
          <w:rFonts w:ascii="Times New Roman" w:eastAsia="Calibri" w:hAnsi="Times New Roman" w:cs="Times New Roman"/>
          <w:sz w:val="24"/>
          <w:szCs w:val="24"/>
        </w:rPr>
        <w:endnoteReference w:id="25"/>
      </w:r>
      <w:r w:rsidR="00392E8C" w:rsidRPr="00395765">
        <w:rPr>
          <w:rFonts w:ascii="Times New Roman" w:eastAsia="Calibri" w:hAnsi="Times New Roman" w:cs="Times New Roman"/>
          <w:sz w:val="24"/>
          <w:szCs w:val="24"/>
        </w:rPr>
        <w:t xml:space="preserve">. </w:t>
      </w:r>
    </w:p>
    <w:p w:rsidR="002646EB" w:rsidRPr="00395765" w:rsidRDefault="002646EB" w:rsidP="00BC574D">
      <w:pPr>
        <w:autoSpaceDE w:val="0"/>
        <w:autoSpaceDN w:val="0"/>
        <w:adjustRightInd w:val="0"/>
        <w:spacing w:after="0" w:line="240" w:lineRule="auto"/>
        <w:jc w:val="both"/>
        <w:rPr>
          <w:rFonts w:ascii="Times New Roman" w:eastAsia="Calibri" w:hAnsi="Times New Roman" w:cs="Times New Roman"/>
          <w:sz w:val="24"/>
          <w:szCs w:val="24"/>
        </w:rPr>
      </w:pPr>
    </w:p>
    <w:p w:rsidR="00392E8C" w:rsidRDefault="00395765" w:rsidP="00620523">
      <w:pPr>
        <w:spacing w:after="0" w:line="240" w:lineRule="auto"/>
        <w:jc w:val="both"/>
        <w:rPr>
          <w:rFonts w:ascii="Times New Roman" w:eastAsia="Calibri" w:hAnsi="Times New Roman" w:cs="Times New Roman"/>
          <w:sz w:val="24"/>
          <w:szCs w:val="24"/>
        </w:rPr>
      </w:pPr>
      <w:proofErr w:type="spellStart"/>
      <w:r w:rsidRPr="00AA05E3">
        <w:rPr>
          <w:rFonts w:ascii="Times New Roman" w:eastAsia="Calibri" w:hAnsi="Times New Roman" w:cs="Times New Roman"/>
          <w:sz w:val="24"/>
          <w:szCs w:val="24"/>
        </w:rPr>
        <w:t>Nursi</w:t>
      </w:r>
      <w:proofErr w:type="spellEnd"/>
      <w:r w:rsidR="00AA05E3">
        <w:rPr>
          <w:rFonts w:ascii="Times New Roman" w:eastAsia="Calibri" w:hAnsi="Times New Roman" w:cs="Times New Roman"/>
          <w:sz w:val="24"/>
          <w:szCs w:val="24"/>
        </w:rPr>
        <w:t xml:space="preserve"> believed</w:t>
      </w:r>
      <w:r w:rsidRPr="00AA05E3">
        <w:rPr>
          <w:rFonts w:ascii="Times New Roman" w:eastAsia="Calibri" w:hAnsi="Times New Roman" w:cs="Times New Roman"/>
          <w:sz w:val="24"/>
          <w:szCs w:val="24"/>
        </w:rPr>
        <w:t>, a</w:t>
      </w:r>
      <w:r w:rsidR="00392E8C" w:rsidRPr="00AA05E3">
        <w:rPr>
          <w:rFonts w:ascii="Times New Roman" w:eastAsia="Calibri" w:hAnsi="Times New Roman" w:cs="Times New Roman"/>
          <w:sz w:val="24"/>
          <w:szCs w:val="24"/>
        </w:rPr>
        <w:t xml:space="preserve"> </w:t>
      </w:r>
      <w:r w:rsidR="00AA05E3" w:rsidRPr="00AA05E3">
        <w:rPr>
          <w:rFonts w:ascii="Times New Roman" w:eastAsia="Calibri" w:hAnsi="Times New Roman" w:cs="Times New Roman"/>
          <w:sz w:val="24"/>
          <w:szCs w:val="24"/>
        </w:rPr>
        <w:t>pleasant</w:t>
      </w:r>
      <w:r w:rsidR="00392E8C" w:rsidRPr="00AA05E3">
        <w:rPr>
          <w:rFonts w:ascii="Times New Roman" w:eastAsia="Calibri" w:hAnsi="Times New Roman" w:cs="Times New Roman"/>
          <w:sz w:val="24"/>
          <w:szCs w:val="24"/>
        </w:rPr>
        <w:t xml:space="preserve"> social life </w:t>
      </w:r>
      <w:r w:rsidR="00AA05E3" w:rsidRPr="00AA05E3">
        <w:rPr>
          <w:rFonts w:ascii="Times New Roman" w:eastAsia="Calibri" w:hAnsi="Times New Roman" w:cs="Times New Roman"/>
          <w:sz w:val="24"/>
          <w:szCs w:val="24"/>
        </w:rPr>
        <w:t>want</w:t>
      </w:r>
      <w:r w:rsidR="00AA05E3">
        <w:rPr>
          <w:rFonts w:ascii="Times New Roman" w:eastAsia="Calibri" w:hAnsi="Times New Roman" w:cs="Times New Roman"/>
          <w:sz w:val="24"/>
          <w:szCs w:val="24"/>
        </w:rPr>
        <w:t>s</w:t>
      </w:r>
      <w:r w:rsidR="00392E8C" w:rsidRPr="00AA05E3">
        <w:rPr>
          <w:rFonts w:ascii="Times New Roman" w:eastAsia="Calibri" w:hAnsi="Times New Roman" w:cs="Times New Roman"/>
          <w:sz w:val="24"/>
          <w:szCs w:val="24"/>
        </w:rPr>
        <w:t xml:space="preserve"> that </w:t>
      </w:r>
      <w:r w:rsidR="00AA05E3" w:rsidRPr="00AA05E3">
        <w:rPr>
          <w:rFonts w:ascii="Times New Roman" w:eastAsia="Calibri" w:hAnsi="Times New Roman" w:cs="Times New Roman"/>
          <w:sz w:val="24"/>
          <w:szCs w:val="24"/>
        </w:rPr>
        <w:t>inner</w:t>
      </w:r>
      <w:r w:rsidR="00392E8C" w:rsidRPr="00AA05E3">
        <w:rPr>
          <w:rFonts w:ascii="Times New Roman" w:eastAsia="Calibri" w:hAnsi="Times New Roman" w:cs="Times New Roman"/>
          <w:sz w:val="24"/>
          <w:szCs w:val="24"/>
        </w:rPr>
        <w:t xml:space="preserve"> </w:t>
      </w:r>
      <w:r w:rsidR="00AA05E3" w:rsidRPr="00AA05E3">
        <w:rPr>
          <w:rFonts w:ascii="Times New Roman" w:eastAsia="Calibri" w:hAnsi="Times New Roman" w:cs="Times New Roman"/>
          <w:sz w:val="24"/>
          <w:szCs w:val="24"/>
        </w:rPr>
        <w:t>hosti</w:t>
      </w:r>
      <w:r w:rsidR="00AA05E3">
        <w:rPr>
          <w:rFonts w:ascii="Times New Roman" w:eastAsia="Calibri" w:hAnsi="Times New Roman" w:cs="Times New Roman"/>
          <w:sz w:val="24"/>
          <w:szCs w:val="24"/>
        </w:rPr>
        <w:t>lities</w:t>
      </w:r>
      <w:r w:rsidR="00392E8C" w:rsidRPr="00AA05E3">
        <w:rPr>
          <w:rFonts w:ascii="Times New Roman" w:eastAsia="Calibri" w:hAnsi="Times New Roman" w:cs="Times New Roman"/>
          <w:sz w:val="24"/>
          <w:szCs w:val="24"/>
        </w:rPr>
        <w:t xml:space="preserve"> be </w:t>
      </w:r>
      <w:r w:rsidR="00AA05E3" w:rsidRPr="00AA05E3">
        <w:rPr>
          <w:rFonts w:ascii="Times New Roman" w:eastAsia="Calibri" w:hAnsi="Times New Roman" w:cs="Times New Roman"/>
          <w:sz w:val="24"/>
          <w:szCs w:val="24"/>
        </w:rPr>
        <w:t>elapsed</w:t>
      </w:r>
      <w:r w:rsidR="00392E8C" w:rsidRPr="00AA05E3">
        <w:rPr>
          <w:rFonts w:ascii="Times New Roman" w:eastAsia="Calibri" w:hAnsi="Times New Roman" w:cs="Times New Roman"/>
          <w:sz w:val="24"/>
          <w:szCs w:val="24"/>
        </w:rPr>
        <w:t xml:space="preserve"> and </w:t>
      </w:r>
      <w:r w:rsidR="00AA05E3" w:rsidRPr="00AA05E3">
        <w:rPr>
          <w:rFonts w:ascii="Times New Roman" w:eastAsia="Calibri" w:hAnsi="Times New Roman" w:cs="Times New Roman"/>
          <w:sz w:val="24"/>
          <w:szCs w:val="24"/>
        </w:rPr>
        <w:t>discarded</w:t>
      </w:r>
      <w:r w:rsidR="00392E8C" w:rsidRPr="00AA05E3">
        <w:rPr>
          <w:rFonts w:ascii="Times New Roman" w:eastAsia="Calibri" w:hAnsi="Times New Roman" w:cs="Times New Roman"/>
          <w:sz w:val="24"/>
          <w:szCs w:val="24"/>
        </w:rPr>
        <w:t xml:space="preserve"> when the </w:t>
      </w:r>
      <w:r w:rsidR="00AA05E3" w:rsidRPr="00AA05E3">
        <w:rPr>
          <w:rFonts w:ascii="Times New Roman" w:eastAsia="Calibri" w:hAnsi="Times New Roman" w:cs="Times New Roman"/>
          <w:sz w:val="24"/>
          <w:szCs w:val="24"/>
        </w:rPr>
        <w:t>people</w:t>
      </w:r>
      <w:r w:rsidR="00392E8C" w:rsidRPr="00395765">
        <w:rPr>
          <w:rFonts w:ascii="Times New Roman" w:eastAsia="Calibri" w:hAnsi="Times New Roman" w:cs="Times New Roman"/>
          <w:sz w:val="24"/>
          <w:szCs w:val="24"/>
        </w:rPr>
        <w:t xml:space="preserve"> is confronted with foreign enemies. </w:t>
      </w:r>
      <w:r w:rsidR="005451FC">
        <w:rPr>
          <w:rFonts w:ascii="Times New Roman" w:eastAsia="Calibri" w:hAnsi="Times New Roman" w:cs="Times New Roman"/>
          <w:sz w:val="24"/>
          <w:szCs w:val="24"/>
        </w:rPr>
        <w:t>Islam teaches the believers to c</w:t>
      </w:r>
      <w:r w:rsidR="005451FC" w:rsidRPr="00395765">
        <w:rPr>
          <w:rFonts w:ascii="Times New Roman" w:eastAsia="Calibri" w:hAnsi="Times New Roman" w:cs="Times New Roman"/>
          <w:sz w:val="24"/>
          <w:szCs w:val="24"/>
        </w:rPr>
        <w:t>ontrol excitements</w:t>
      </w:r>
      <w:r w:rsidR="00392E8C" w:rsidRPr="00395765">
        <w:rPr>
          <w:rFonts w:ascii="Times New Roman" w:eastAsia="Calibri" w:hAnsi="Times New Roman" w:cs="Times New Roman"/>
          <w:sz w:val="24"/>
          <w:szCs w:val="24"/>
        </w:rPr>
        <w:t xml:space="preserve"> and </w:t>
      </w:r>
      <w:r w:rsidR="00224AD7" w:rsidRPr="00395765">
        <w:rPr>
          <w:rFonts w:ascii="Times New Roman" w:eastAsia="Calibri" w:hAnsi="Times New Roman" w:cs="Times New Roman"/>
          <w:sz w:val="24"/>
          <w:szCs w:val="24"/>
        </w:rPr>
        <w:t>aggressive</w:t>
      </w:r>
      <w:r w:rsidR="00427C2A">
        <w:rPr>
          <w:rFonts w:ascii="Times New Roman" w:eastAsia="Calibri" w:hAnsi="Times New Roman" w:cs="Times New Roman"/>
          <w:sz w:val="24"/>
          <w:szCs w:val="24"/>
        </w:rPr>
        <w:t xml:space="preserve"> </w:t>
      </w:r>
      <w:r w:rsidRPr="00395765">
        <w:rPr>
          <w:rFonts w:ascii="Times New Roman" w:eastAsia="Calibri" w:hAnsi="Times New Roman" w:cs="Times New Roman"/>
          <w:sz w:val="24"/>
          <w:szCs w:val="24"/>
        </w:rPr>
        <w:t>partisanship;</w:t>
      </w:r>
      <w:r w:rsidR="00392E8C" w:rsidRPr="00395765">
        <w:rPr>
          <w:rFonts w:ascii="Times New Roman" w:eastAsia="Calibri" w:hAnsi="Times New Roman" w:cs="Times New Roman"/>
          <w:sz w:val="24"/>
          <w:szCs w:val="24"/>
        </w:rPr>
        <w:t xml:space="preserve"> otherwise strength will weaken so much that even a small force </w:t>
      </w:r>
      <w:r w:rsidR="005451FC">
        <w:rPr>
          <w:rFonts w:ascii="Times New Roman" w:eastAsia="Calibri" w:hAnsi="Times New Roman" w:cs="Times New Roman"/>
          <w:sz w:val="24"/>
          <w:szCs w:val="24"/>
        </w:rPr>
        <w:t xml:space="preserve">will be capable for </w:t>
      </w:r>
      <w:r w:rsidR="005451FC" w:rsidRPr="00395765">
        <w:rPr>
          <w:rFonts w:ascii="Times New Roman" w:eastAsia="Calibri" w:hAnsi="Times New Roman" w:cs="Times New Roman"/>
          <w:sz w:val="24"/>
          <w:szCs w:val="24"/>
        </w:rPr>
        <w:t>hit</w:t>
      </w:r>
      <w:r w:rsidR="005451FC">
        <w:rPr>
          <w:rFonts w:ascii="Times New Roman" w:eastAsia="Calibri" w:hAnsi="Times New Roman" w:cs="Times New Roman"/>
          <w:sz w:val="24"/>
          <w:szCs w:val="24"/>
        </w:rPr>
        <w:t>ting</w:t>
      </w:r>
      <w:r w:rsidR="00392E8C" w:rsidRPr="00395765">
        <w:rPr>
          <w:rFonts w:ascii="Times New Roman" w:eastAsia="Calibri" w:hAnsi="Times New Roman" w:cs="Times New Roman"/>
          <w:sz w:val="24"/>
          <w:szCs w:val="24"/>
        </w:rPr>
        <w:t xml:space="preserve">. If you have any </w:t>
      </w:r>
      <w:r w:rsidR="000C4AF1" w:rsidRPr="00395765">
        <w:rPr>
          <w:rFonts w:ascii="Times New Roman" w:eastAsia="Calibri" w:hAnsi="Times New Roman" w:cs="Times New Roman"/>
          <w:sz w:val="24"/>
          <w:szCs w:val="24"/>
        </w:rPr>
        <w:t>promise</w:t>
      </w:r>
      <w:r w:rsidR="00392E8C" w:rsidRPr="00395765">
        <w:rPr>
          <w:rFonts w:ascii="Times New Roman" w:eastAsia="Calibri" w:hAnsi="Times New Roman" w:cs="Times New Roman"/>
          <w:sz w:val="24"/>
          <w:szCs w:val="24"/>
        </w:rPr>
        <w:t xml:space="preserve"> to a </w:t>
      </w:r>
      <w:r w:rsidR="000C4AF1" w:rsidRPr="00395765">
        <w:rPr>
          <w:rFonts w:ascii="Times New Roman" w:eastAsia="Calibri" w:hAnsi="Times New Roman" w:cs="Times New Roman"/>
          <w:sz w:val="24"/>
          <w:szCs w:val="24"/>
        </w:rPr>
        <w:t>combined</w:t>
      </w:r>
      <w:r w:rsidR="00392E8C" w:rsidRPr="00395765">
        <w:rPr>
          <w:rFonts w:ascii="Times New Roman" w:eastAsia="Calibri" w:hAnsi="Times New Roman" w:cs="Times New Roman"/>
          <w:sz w:val="24"/>
          <w:szCs w:val="24"/>
        </w:rPr>
        <w:t xml:space="preserve"> life of social </w:t>
      </w:r>
      <w:r w:rsidR="000C4AF1" w:rsidRPr="00395765">
        <w:rPr>
          <w:rFonts w:ascii="Times New Roman" w:eastAsia="Calibri" w:hAnsi="Times New Roman" w:cs="Times New Roman"/>
          <w:sz w:val="24"/>
          <w:szCs w:val="24"/>
        </w:rPr>
        <w:t>agreement</w:t>
      </w:r>
      <w:r w:rsidR="00392E8C" w:rsidRPr="00395765">
        <w:rPr>
          <w:rFonts w:ascii="Times New Roman" w:eastAsia="Calibri" w:hAnsi="Times New Roman" w:cs="Times New Roman"/>
          <w:sz w:val="24"/>
          <w:szCs w:val="24"/>
        </w:rPr>
        <w:t xml:space="preserve"> and </w:t>
      </w:r>
      <w:r w:rsidR="000C4AF1" w:rsidRPr="00395765">
        <w:rPr>
          <w:rFonts w:ascii="Times New Roman" w:eastAsia="Calibri" w:hAnsi="Times New Roman" w:cs="Times New Roman"/>
          <w:sz w:val="24"/>
          <w:szCs w:val="24"/>
        </w:rPr>
        <w:t>unity</w:t>
      </w:r>
      <w:r w:rsidR="00392E8C" w:rsidRPr="00395765">
        <w:rPr>
          <w:rFonts w:ascii="Times New Roman" w:eastAsia="Calibri" w:hAnsi="Times New Roman" w:cs="Times New Roman"/>
          <w:sz w:val="24"/>
          <w:szCs w:val="24"/>
        </w:rPr>
        <w:t xml:space="preserve">, </w:t>
      </w:r>
      <w:r w:rsidR="000C4AF1" w:rsidRPr="00395765">
        <w:rPr>
          <w:rFonts w:ascii="Times New Roman" w:eastAsia="Calibri" w:hAnsi="Times New Roman" w:cs="Times New Roman"/>
          <w:sz w:val="24"/>
          <w:szCs w:val="24"/>
        </w:rPr>
        <w:t>build</w:t>
      </w:r>
      <w:r w:rsidR="00392E8C" w:rsidRPr="00395765">
        <w:rPr>
          <w:rFonts w:ascii="Times New Roman" w:eastAsia="Calibri" w:hAnsi="Times New Roman" w:cs="Times New Roman"/>
          <w:sz w:val="24"/>
          <w:szCs w:val="24"/>
        </w:rPr>
        <w:t xml:space="preserve"> the</w:t>
      </w:r>
      <w:r w:rsidR="00427C2A">
        <w:rPr>
          <w:rFonts w:ascii="Times New Roman" w:eastAsia="Calibri" w:hAnsi="Times New Roman" w:cs="Times New Roman"/>
          <w:sz w:val="24"/>
          <w:szCs w:val="24"/>
        </w:rPr>
        <w:t xml:space="preserve"> </w:t>
      </w:r>
      <w:r w:rsidR="000C4AF1" w:rsidRPr="00395765">
        <w:rPr>
          <w:rFonts w:ascii="Times New Roman" w:eastAsia="Calibri" w:hAnsi="Times New Roman" w:cs="Times New Roman"/>
          <w:sz w:val="24"/>
          <w:szCs w:val="24"/>
        </w:rPr>
        <w:t>rule</w:t>
      </w:r>
      <w:r w:rsidR="00392E8C" w:rsidRPr="00395765">
        <w:rPr>
          <w:rFonts w:ascii="Times New Roman" w:eastAsia="Calibri" w:hAnsi="Times New Roman" w:cs="Times New Roman"/>
          <w:sz w:val="24"/>
          <w:szCs w:val="24"/>
        </w:rPr>
        <w:t xml:space="preserve"> </w:t>
      </w:r>
      <w:proofErr w:type="gramStart"/>
      <w:r w:rsidR="00392E8C" w:rsidRPr="00395765">
        <w:rPr>
          <w:rFonts w:ascii="Times New Roman" w:eastAsia="Calibri" w:hAnsi="Times New Roman" w:cs="Times New Roman"/>
          <w:sz w:val="24"/>
          <w:szCs w:val="24"/>
        </w:rPr>
        <w:t>of</w:t>
      </w:r>
      <w:r w:rsidR="003B2E7B">
        <w:rPr>
          <w:rFonts w:ascii="Times New Roman" w:eastAsia="Calibri" w:hAnsi="Times New Roman" w:cs="Times New Roman" w:hint="cs"/>
          <w:sz w:val="24"/>
          <w:szCs w:val="24"/>
          <w:rtl/>
        </w:rPr>
        <w:t xml:space="preserve"> </w:t>
      </w:r>
      <w:r w:rsidR="00392E8C" w:rsidRPr="00395765">
        <w:rPr>
          <w:rFonts w:ascii="Times New Roman" w:eastAsia="Calibri" w:hAnsi="Times New Roman" w:cs="Times New Roman"/>
          <w:sz w:val="24"/>
          <w:szCs w:val="24"/>
        </w:rPr>
        <w:t xml:space="preserve"> </w:t>
      </w:r>
      <w:r w:rsidR="003B2E7B" w:rsidRPr="00FD0F35">
        <w:rPr>
          <w:rFonts w:ascii="Traditional Arabic" w:hAnsi="Traditional Arabic" w:cs="Traditional Arabic" w:hint="cs"/>
          <w:sz w:val="24"/>
          <w:szCs w:val="24"/>
          <w:rtl/>
        </w:rPr>
        <w:t>المؤمن</w:t>
      </w:r>
      <w:proofErr w:type="gramEnd"/>
      <w:r w:rsidR="003B2E7B" w:rsidRPr="00FD0F35">
        <w:rPr>
          <w:rFonts w:ascii="Traditional Arabic" w:hAnsi="Traditional Arabic" w:cs="Traditional Arabic" w:hint="cs"/>
          <w:sz w:val="24"/>
          <w:szCs w:val="24"/>
          <w:rtl/>
        </w:rPr>
        <w:t xml:space="preserve"> للمؤمن كالبنيان المرصوص يشدّ بعضه بعضاً</w:t>
      </w:r>
      <w:r w:rsidR="003B2E7B">
        <w:rPr>
          <w:rFonts w:ascii="Traditional Arabic" w:hAnsi="Traditional Arabic" w:cs="Traditional Arabic" w:hint="cs"/>
          <w:sz w:val="24"/>
          <w:szCs w:val="24"/>
          <w:rtl/>
        </w:rPr>
        <w:t xml:space="preserve"> </w:t>
      </w:r>
      <w:r w:rsidR="003B2E7B">
        <w:rPr>
          <w:rFonts w:ascii="Traditional Arabic" w:hAnsi="Traditional Arabic" w:cs="Traditional Arabic"/>
          <w:sz w:val="24"/>
          <w:szCs w:val="24"/>
        </w:rPr>
        <w:t xml:space="preserve">  </w:t>
      </w:r>
      <w:r w:rsidR="003B2E7B" w:rsidRPr="00620523">
        <w:rPr>
          <w:rFonts w:ascii="Times New Roman" w:hAnsi="Times New Roman" w:cs="Times New Roman"/>
          <w:sz w:val="24"/>
          <w:szCs w:val="24"/>
        </w:rPr>
        <w:t>means</w:t>
      </w:r>
      <w:r w:rsidR="000C4AF1" w:rsidRPr="00620523">
        <w:rPr>
          <w:rFonts w:ascii="Times New Roman" w:eastAsia="Calibri" w:hAnsi="Times New Roman" w:cs="Times New Roman"/>
          <w:sz w:val="24"/>
          <w:szCs w:val="24"/>
        </w:rPr>
        <w:t xml:space="preserve"> </w:t>
      </w:r>
      <w:r w:rsidR="003B2E7B">
        <w:rPr>
          <w:rFonts w:ascii="Times New Roman" w:eastAsia="Calibri" w:hAnsi="Times New Roman" w:cs="Times New Roman"/>
          <w:sz w:val="24"/>
          <w:szCs w:val="24"/>
        </w:rPr>
        <w:t>‘</w:t>
      </w:r>
      <w:r w:rsidR="00392E8C" w:rsidRPr="00395765">
        <w:rPr>
          <w:rFonts w:ascii="Times New Roman" w:eastAsia="Calibri" w:hAnsi="Times New Roman" w:cs="Times New Roman"/>
          <w:sz w:val="24"/>
          <w:szCs w:val="24"/>
        </w:rPr>
        <w:t>The believers are together like a firm building, one part of which supports the other</w:t>
      </w:r>
      <w:r w:rsidR="003B2E7B">
        <w:rPr>
          <w:rFonts w:ascii="Times New Roman" w:eastAsia="Calibri" w:hAnsi="Times New Roman" w:cs="Times New Roman"/>
          <w:sz w:val="24"/>
          <w:szCs w:val="24"/>
        </w:rPr>
        <w:t>’</w:t>
      </w:r>
      <w:r w:rsidR="00F52C29" w:rsidRPr="00395765">
        <w:rPr>
          <w:rStyle w:val="SonnotBavurusu"/>
          <w:rFonts w:ascii="Times New Roman" w:eastAsia="Calibri" w:hAnsi="Times New Roman" w:cs="Times New Roman"/>
          <w:sz w:val="24"/>
          <w:szCs w:val="24"/>
        </w:rPr>
        <w:endnoteReference w:id="26"/>
      </w:r>
      <w:r w:rsidR="003B2E7B">
        <w:rPr>
          <w:rFonts w:ascii="Times New Roman" w:eastAsia="Calibri" w:hAnsi="Times New Roman" w:cs="Times New Roman"/>
          <w:sz w:val="24"/>
          <w:szCs w:val="24"/>
        </w:rPr>
        <w:t xml:space="preserve">. </w:t>
      </w:r>
      <w:proofErr w:type="spellStart"/>
      <w:r w:rsidR="003B2E7B">
        <w:rPr>
          <w:rFonts w:ascii="Times New Roman" w:eastAsia="Calibri" w:hAnsi="Times New Roman" w:cs="Times New Roman"/>
          <w:sz w:val="24"/>
          <w:szCs w:val="24"/>
        </w:rPr>
        <w:t>Nursi</w:t>
      </w:r>
      <w:proofErr w:type="spellEnd"/>
      <w:r w:rsidR="003B2E7B">
        <w:rPr>
          <w:rFonts w:ascii="Times New Roman" w:eastAsia="Calibri" w:hAnsi="Times New Roman" w:cs="Times New Roman"/>
          <w:sz w:val="24"/>
          <w:szCs w:val="24"/>
        </w:rPr>
        <w:t xml:space="preserve"> requested the people to accept this teaching of </w:t>
      </w:r>
      <w:proofErr w:type="spellStart"/>
      <w:r w:rsidR="003B2E7B">
        <w:rPr>
          <w:rFonts w:ascii="Times New Roman" w:eastAsia="Calibri" w:hAnsi="Times New Roman" w:cs="Times New Roman"/>
          <w:sz w:val="24"/>
          <w:szCs w:val="24"/>
        </w:rPr>
        <w:t>Rasulullah</w:t>
      </w:r>
      <w:proofErr w:type="spellEnd"/>
      <w:r w:rsidR="003B2E7B">
        <w:rPr>
          <w:rFonts w:ascii="Times New Roman" w:eastAsia="Calibri" w:hAnsi="Times New Roman" w:cs="Times New Roman"/>
          <w:sz w:val="24"/>
          <w:szCs w:val="24"/>
        </w:rPr>
        <w:t xml:space="preserve"> (</w:t>
      </w:r>
      <w:proofErr w:type="spellStart"/>
      <w:r w:rsidR="003B2E7B">
        <w:rPr>
          <w:rFonts w:ascii="Times New Roman" w:eastAsia="Calibri" w:hAnsi="Times New Roman" w:cs="Times New Roman"/>
          <w:sz w:val="24"/>
          <w:szCs w:val="24"/>
        </w:rPr>
        <w:t>pbuh</w:t>
      </w:r>
      <w:proofErr w:type="spellEnd"/>
      <w:r w:rsidR="003B2E7B">
        <w:rPr>
          <w:rFonts w:ascii="Times New Roman" w:eastAsia="Calibri" w:hAnsi="Times New Roman" w:cs="Times New Roman"/>
          <w:sz w:val="24"/>
          <w:szCs w:val="24"/>
        </w:rPr>
        <w:t xml:space="preserve">) as a guideline of </w:t>
      </w:r>
      <w:r w:rsidR="00AB646E">
        <w:rPr>
          <w:rFonts w:ascii="Times New Roman" w:eastAsia="Calibri" w:hAnsi="Times New Roman" w:cs="Times New Roman"/>
          <w:sz w:val="24"/>
          <w:szCs w:val="24"/>
        </w:rPr>
        <w:t xml:space="preserve">their </w:t>
      </w:r>
      <w:r w:rsidR="00620523">
        <w:rPr>
          <w:rFonts w:ascii="Times New Roman" w:eastAsia="Calibri" w:hAnsi="Times New Roman" w:cs="Times New Roman"/>
          <w:sz w:val="24"/>
          <w:szCs w:val="24"/>
        </w:rPr>
        <w:t>life;</w:t>
      </w:r>
      <w:r w:rsidR="005255E3">
        <w:rPr>
          <w:rFonts w:ascii="Times New Roman" w:eastAsia="Calibri" w:hAnsi="Times New Roman" w:cs="Times New Roman"/>
          <w:sz w:val="24"/>
          <w:szCs w:val="24"/>
        </w:rPr>
        <w:t xml:space="preserve"> </w:t>
      </w:r>
      <w:r w:rsidR="00620523">
        <w:rPr>
          <w:rFonts w:ascii="Times New Roman" w:eastAsia="Calibri" w:hAnsi="Times New Roman" w:cs="Times New Roman"/>
          <w:sz w:val="24"/>
          <w:szCs w:val="24"/>
        </w:rPr>
        <w:t>resultantly</w:t>
      </w:r>
      <w:r w:rsidR="005255E3">
        <w:rPr>
          <w:rFonts w:ascii="Times New Roman" w:eastAsia="Calibri" w:hAnsi="Times New Roman" w:cs="Times New Roman"/>
          <w:sz w:val="24"/>
          <w:szCs w:val="24"/>
        </w:rPr>
        <w:t xml:space="preserve"> people will get release from </w:t>
      </w:r>
      <w:r w:rsidR="003B2E7B">
        <w:rPr>
          <w:rFonts w:ascii="Times New Roman" w:eastAsia="Calibri" w:hAnsi="Times New Roman" w:cs="Times New Roman"/>
          <w:sz w:val="24"/>
          <w:szCs w:val="24"/>
        </w:rPr>
        <w:t>adversity</w:t>
      </w:r>
      <w:r w:rsidR="005255E3">
        <w:rPr>
          <w:rFonts w:ascii="Times New Roman" w:eastAsia="Calibri" w:hAnsi="Times New Roman" w:cs="Times New Roman"/>
          <w:sz w:val="24"/>
          <w:szCs w:val="24"/>
        </w:rPr>
        <w:t xml:space="preserve"> of earthly life </w:t>
      </w:r>
      <w:r w:rsidR="00AB646E">
        <w:rPr>
          <w:rFonts w:ascii="Times New Roman" w:eastAsia="Calibri" w:hAnsi="Times New Roman" w:cs="Times New Roman"/>
          <w:sz w:val="24"/>
          <w:szCs w:val="24"/>
        </w:rPr>
        <w:t>and suffering</w:t>
      </w:r>
      <w:r w:rsidR="00392E8C" w:rsidRPr="00395765">
        <w:rPr>
          <w:rFonts w:ascii="Times New Roman" w:eastAsia="Calibri" w:hAnsi="Times New Roman" w:cs="Times New Roman"/>
          <w:sz w:val="24"/>
          <w:szCs w:val="24"/>
        </w:rPr>
        <w:t xml:space="preserve"> </w:t>
      </w:r>
      <w:r w:rsidR="005255E3">
        <w:rPr>
          <w:rFonts w:ascii="Times New Roman" w:eastAsia="Calibri" w:hAnsi="Times New Roman" w:cs="Times New Roman"/>
          <w:sz w:val="24"/>
          <w:szCs w:val="24"/>
        </w:rPr>
        <w:t>from hereafter.</w:t>
      </w:r>
    </w:p>
    <w:p w:rsidR="00221F7D" w:rsidRDefault="00221F7D" w:rsidP="005255E3">
      <w:pPr>
        <w:spacing w:after="0" w:line="240" w:lineRule="auto"/>
        <w:jc w:val="both"/>
        <w:rPr>
          <w:rFonts w:ascii="Times New Roman" w:eastAsia="Calibri" w:hAnsi="Times New Roman" w:cs="Times New Roman"/>
          <w:sz w:val="24"/>
          <w:szCs w:val="24"/>
        </w:rPr>
      </w:pPr>
    </w:p>
    <w:p w:rsidR="00221F7D" w:rsidRPr="00595E2F" w:rsidRDefault="00221F7D" w:rsidP="00620523">
      <w:pPr>
        <w:spacing w:after="0" w:line="240" w:lineRule="auto"/>
        <w:ind w:firstLine="72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lastRenderedPageBreak/>
        <w:t>Nursi</w:t>
      </w:r>
      <w:proofErr w:type="spellEnd"/>
      <w:r>
        <w:rPr>
          <w:rFonts w:ascii="Times New Roman" w:eastAsia="Calibri" w:hAnsi="Times New Roman" w:cs="Times New Roman"/>
          <w:sz w:val="24"/>
          <w:szCs w:val="24"/>
        </w:rPr>
        <w:t xml:space="preserve"> opined that</w:t>
      </w:r>
      <w:r w:rsidR="0073789C">
        <w:rPr>
          <w:rFonts w:ascii="Times New Roman" w:eastAsia="Calibri" w:hAnsi="Times New Roman" w:cs="Times New Roman"/>
          <w:sz w:val="24"/>
          <w:szCs w:val="24"/>
        </w:rPr>
        <w:t>,</w:t>
      </w:r>
      <w:r>
        <w:rPr>
          <w:rFonts w:ascii="Times New Roman" w:eastAsia="Calibri" w:hAnsi="Times New Roman" w:cs="Times New Roman"/>
          <w:sz w:val="24"/>
          <w:szCs w:val="24"/>
        </w:rPr>
        <w:t xml:space="preserve"> it is required to face bad deed by good dealing</w:t>
      </w:r>
      <w:r w:rsidR="0073789C">
        <w:rPr>
          <w:rFonts w:ascii="Times New Roman" w:eastAsia="Calibri" w:hAnsi="Times New Roman" w:cs="Times New Roman"/>
          <w:sz w:val="24"/>
          <w:szCs w:val="24"/>
        </w:rPr>
        <w:t>s</w:t>
      </w:r>
      <w:r>
        <w:rPr>
          <w:rFonts w:ascii="Times New Roman" w:eastAsia="Calibri" w:hAnsi="Times New Roman" w:cs="Times New Roman"/>
          <w:sz w:val="24"/>
          <w:szCs w:val="24"/>
        </w:rPr>
        <w:t xml:space="preserve"> for </w:t>
      </w:r>
      <w:r w:rsidR="0073789C">
        <w:rPr>
          <w:rFonts w:ascii="Times New Roman" w:eastAsia="Calibri" w:hAnsi="Times New Roman" w:cs="Times New Roman"/>
          <w:sz w:val="24"/>
          <w:szCs w:val="24"/>
        </w:rPr>
        <w:t>defeating</w:t>
      </w:r>
      <w:r>
        <w:rPr>
          <w:rFonts w:ascii="Times New Roman" w:eastAsia="Calibri" w:hAnsi="Times New Roman" w:cs="Times New Roman"/>
          <w:sz w:val="24"/>
          <w:szCs w:val="24"/>
        </w:rPr>
        <w:t xml:space="preserve"> enemy.</w:t>
      </w:r>
      <w:r w:rsidR="008B0495">
        <w:rPr>
          <w:rFonts w:ascii="Times New Roman" w:eastAsia="Calibri" w:hAnsi="Times New Roman" w:cs="Times New Roman"/>
          <w:sz w:val="24"/>
          <w:szCs w:val="24"/>
        </w:rPr>
        <w:t xml:space="preserve"> </w:t>
      </w:r>
      <w:r w:rsidR="0073789C">
        <w:rPr>
          <w:rFonts w:ascii="Times New Roman" w:eastAsia="Calibri" w:hAnsi="Times New Roman" w:cs="Times New Roman"/>
          <w:sz w:val="24"/>
          <w:szCs w:val="24"/>
        </w:rPr>
        <w:t>Because</w:t>
      </w:r>
      <w:r w:rsidR="008B0495">
        <w:rPr>
          <w:rFonts w:ascii="Times New Roman" w:eastAsia="Calibri" w:hAnsi="Times New Roman" w:cs="Times New Roman"/>
          <w:sz w:val="24"/>
          <w:szCs w:val="24"/>
        </w:rPr>
        <w:t>, enemy</w:t>
      </w:r>
      <w:r w:rsidR="0073789C">
        <w:rPr>
          <w:rFonts w:ascii="Times New Roman" w:eastAsia="Calibri" w:hAnsi="Times New Roman" w:cs="Times New Roman"/>
          <w:sz w:val="24"/>
          <w:szCs w:val="24"/>
        </w:rPr>
        <w:t xml:space="preserve"> will be repentant and friend </w:t>
      </w:r>
      <w:r w:rsidR="008B0495">
        <w:rPr>
          <w:rFonts w:ascii="Times New Roman" w:eastAsia="Calibri" w:hAnsi="Times New Roman" w:cs="Times New Roman"/>
          <w:sz w:val="24"/>
          <w:szCs w:val="24"/>
        </w:rPr>
        <w:t>by</w:t>
      </w:r>
      <w:r w:rsidR="0073789C">
        <w:rPr>
          <w:rFonts w:ascii="Times New Roman" w:eastAsia="Calibri" w:hAnsi="Times New Roman" w:cs="Times New Roman"/>
          <w:sz w:val="24"/>
          <w:szCs w:val="24"/>
        </w:rPr>
        <w:t xml:space="preserve"> facing with good</w:t>
      </w:r>
      <w:r w:rsidR="008B0495">
        <w:rPr>
          <w:rFonts w:ascii="Times New Roman" w:eastAsia="Calibri" w:hAnsi="Times New Roman" w:cs="Times New Roman"/>
          <w:sz w:val="24"/>
          <w:szCs w:val="24"/>
        </w:rPr>
        <w:t xml:space="preserve"> behavior</w:t>
      </w:r>
      <w:r w:rsidR="0073789C">
        <w:rPr>
          <w:rFonts w:ascii="Times New Roman" w:eastAsia="Calibri" w:hAnsi="Times New Roman" w:cs="Times New Roman"/>
          <w:sz w:val="24"/>
          <w:szCs w:val="24"/>
        </w:rPr>
        <w:t>.</w:t>
      </w:r>
      <w:r w:rsidR="00BE7520">
        <w:rPr>
          <w:rFonts w:ascii="Times New Roman" w:eastAsia="Calibri" w:hAnsi="Times New Roman" w:cs="Times New Roman"/>
          <w:sz w:val="24"/>
          <w:szCs w:val="24"/>
        </w:rPr>
        <w:t xml:space="preserve"> </w:t>
      </w:r>
      <w:proofErr w:type="spellStart"/>
      <w:r w:rsidR="00BE7520">
        <w:rPr>
          <w:rFonts w:ascii="Times New Roman" w:eastAsia="Calibri" w:hAnsi="Times New Roman" w:cs="Times New Roman"/>
          <w:sz w:val="24"/>
          <w:szCs w:val="24"/>
        </w:rPr>
        <w:t>Nursi’s</w:t>
      </w:r>
      <w:proofErr w:type="spellEnd"/>
      <w:r w:rsidR="00BE7520">
        <w:rPr>
          <w:rFonts w:ascii="Times New Roman" w:eastAsia="Calibri" w:hAnsi="Times New Roman" w:cs="Times New Roman"/>
          <w:sz w:val="24"/>
          <w:szCs w:val="24"/>
        </w:rPr>
        <w:t xml:space="preserve"> </w:t>
      </w:r>
      <w:proofErr w:type="spellStart"/>
      <w:r w:rsidR="00BE7520">
        <w:rPr>
          <w:rFonts w:ascii="Times New Roman" w:eastAsia="Calibri" w:hAnsi="Times New Roman" w:cs="Times New Roman"/>
          <w:sz w:val="24"/>
          <w:szCs w:val="24"/>
        </w:rPr>
        <w:t>Maktubat</w:t>
      </w:r>
      <w:proofErr w:type="spellEnd"/>
      <w:r w:rsidR="00BE7520">
        <w:rPr>
          <w:rFonts w:ascii="Times New Roman" w:eastAsia="Calibri" w:hAnsi="Times New Roman" w:cs="Times New Roman"/>
          <w:sz w:val="24"/>
          <w:szCs w:val="24"/>
        </w:rPr>
        <w:t xml:space="preserve"> testified</w:t>
      </w:r>
      <w:proofErr w:type="gramStart"/>
      <w:r w:rsidR="00BE7520">
        <w:rPr>
          <w:rFonts w:ascii="Times New Roman" w:eastAsia="Calibri" w:hAnsi="Times New Roman" w:cs="Times New Roman"/>
          <w:sz w:val="24"/>
          <w:szCs w:val="24"/>
        </w:rPr>
        <w:t>-</w:t>
      </w:r>
      <w:r w:rsidR="001D175A">
        <w:rPr>
          <w:rFonts w:ascii="Times New Roman" w:eastAsia="Calibri" w:hAnsi="Times New Roman" w:cs="Times New Roman"/>
          <w:sz w:val="24"/>
          <w:szCs w:val="24"/>
        </w:rPr>
        <w:t xml:space="preserve"> </w:t>
      </w:r>
      <w:r w:rsidR="00DB11E1" w:rsidRPr="00DB11E1">
        <w:rPr>
          <w:rFonts w:ascii="Traditional Arabic" w:hAnsi="Traditional Arabic" w:cs="Traditional Arabic" w:hint="cs"/>
          <w:rtl/>
        </w:rPr>
        <w:t xml:space="preserve"> </w:t>
      </w:r>
      <w:r w:rsidR="00DB11E1">
        <w:rPr>
          <w:rFonts w:ascii="Traditional Arabic" w:hAnsi="Traditional Arabic" w:cs="Traditional Arabic" w:hint="cs"/>
          <w:rtl/>
        </w:rPr>
        <w:t>اذا</w:t>
      </w:r>
      <w:proofErr w:type="gramEnd"/>
      <w:r w:rsidR="00DB11E1">
        <w:rPr>
          <w:rFonts w:ascii="Traditional Arabic" w:hAnsi="Traditional Arabic" w:cs="Traditional Arabic" w:hint="cs"/>
          <w:rtl/>
        </w:rPr>
        <w:t xml:space="preserve"> انت اكرمت الكريم مَلَكْتَهُ- وان انت اكرمت اللّئِيْمَ تَمَرَّداً</w:t>
      </w:r>
      <w:r w:rsidR="00DB11E1">
        <w:rPr>
          <w:rFonts w:ascii="Traditional Arabic" w:hAnsi="Traditional Arabic" w:cs="Traditional Arabic"/>
        </w:rPr>
        <w:t xml:space="preserve">. </w:t>
      </w:r>
      <w:r w:rsidR="00DB11E1" w:rsidRPr="00DB11E1">
        <w:rPr>
          <w:rFonts w:ascii="Times New Roman" w:hAnsi="Times New Roman" w:cs="Times New Roman"/>
          <w:sz w:val="24"/>
          <w:szCs w:val="24"/>
        </w:rPr>
        <w:t>That means ‘If you provide your good behavior with honorable person</w:t>
      </w:r>
      <w:r w:rsidR="003B6421">
        <w:rPr>
          <w:rFonts w:ascii="Times New Roman" w:hAnsi="Times New Roman" w:cs="Times New Roman"/>
          <w:sz w:val="24"/>
          <w:szCs w:val="24"/>
        </w:rPr>
        <w:t>s</w:t>
      </w:r>
      <w:r w:rsidR="00DB11E1">
        <w:rPr>
          <w:rFonts w:ascii="Times New Roman" w:hAnsi="Times New Roman" w:cs="Times New Roman"/>
          <w:sz w:val="24"/>
          <w:szCs w:val="24"/>
        </w:rPr>
        <w:t xml:space="preserve"> then they will</w:t>
      </w:r>
      <w:r w:rsidR="003561E5">
        <w:rPr>
          <w:rFonts w:ascii="Times New Roman" w:hAnsi="Times New Roman" w:cs="Times New Roman"/>
          <w:sz w:val="24"/>
          <w:szCs w:val="24"/>
        </w:rPr>
        <w:t xml:space="preserve"> be</w:t>
      </w:r>
      <w:r w:rsidR="00DB11E1">
        <w:rPr>
          <w:rFonts w:ascii="Times New Roman" w:hAnsi="Times New Roman" w:cs="Times New Roman"/>
          <w:sz w:val="24"/>
          <w:szCs w:val="24"/>
        </w:rPr>
        <w:t xml:space="preserve"> your friends and </w:t>
      </w:r>
      <w:r w:rsidR="00DB11E1" w:rsidRPr="00DB11E1">
        <w:rPr>
          <w:rFonts w:ascii="Times New Roman" w:hAnsi="Times New Roman" w:cs="Times New Roman"/>
          <w:sz w:val="24"/>
          <w:szCs w:val="24"/>
        </w:rPr>
        <w:t xml:space="preserve">if you offer your good behavior </w:t>
      </w:r>
      <w:r w:rsidR="00620523">
        <w:rPr>
          <w:rFonts w:ascii="Times New Roman" w:hAnsi="Times New Roman" w:cs="Times New Roman"/>
          <w:sz w:val="24"/>
          <w:szCs w:val="24"/>
        </w:rPr>
        <w:t xml:space="preserve">to </w:t>
      </w:r>
      <w:r w:rsidR="003B6421">
        <w:rPr>
          <w:rFonts w:ascii="Times New Roman" w:hAnsi="Times New Roman" w:cs="Times New Roman"/>
          <w:sz w:val="24"/>
          <w:szCs w:val="24"/>
        </w:rPr>
        <w:t>bad</w:t>
      </w:r>
      <w:r w:rsidR="00DB11E1" w:rsidRPr="00DB11E1">
        <w:rPr>
          <w:rFonts w:ascii="Times New Roman" w:hAnsi="Times New Roman" w:cs="Times New Roman"/>
          <w:sz w:val="24"/>
          <w:szCs w:val="24"/>
        </w:rPr>
        <w:t xml:space="preserve"> person</w:t>
      </w:r>
      <w:r w:rsidR="003B6421">
        <w:rPr>
          <w:rFonts w:ascii="Times New Roman" w:hAnsi="Times New Roman" w:cs="Times New Roman"/>
          <w:sz w:val="24"/>
          <w:szCs w:val="24"/>
        </w:rPr>
        <w:t>s</w:t>
      </w:r>
      <w:r w:rsidR="00DB11E1">
        <w:rPr>
          <w:rFonts w:ascii="Times New Roman" w:hAnsi="Times New Roman" w:cs="Times New Roman"/>
          <w:sz w:val="24"/>
          <w:szCs w:val="24"/>
        </w:rPr>
        <w:t xml:space="preserve"> then they will</w:t>
      </w:r>
      <w:r w:rsidR="003B6421">
        <w:rPr>
          <w:rFonts w:ascii="Times New Roman" w:hAnsi="Times New Roman" w:cs="Times New Roman"/>
          <w:sz w:val="24"/>
          <w:szCs w:val="24"/>
        </w:rPr>
        <w:t xml:space="preserve"> </w:t>
      </w:r>
      <w:r w:rsidR="00841B4F">
        <w:rPr>
          <w:rFonts w:ascii="Times New Roman" w:hAnsi="Times New Roman" w:cs="Times New Roman"/>
          <w:sz w:val="24"/>
          <w:szCs w:val="24"/>
        </w:rPr>
        <w:t>revolt’</w:t>
      </w:r>
      <w:r w:rsidR="00841B4F">
        <w:rPr>
          <w:rStyle w:val="SonnotBavurusu"/>
          <w:rFonts w:ascii="Times New Roman" w:hAnsi="Times New Roman" w:cs="Times New Roman"/>
          <w:sz w:val="24"/>
          <w:szCs w:val="24"/>
        </w:rPr>
        <w:endnoteReference w:id="27"/>
      </w:r>
      <w:r w:rsidR="00841B4F">
        <w:rPr>
          <w:rFonts w:ascii="Times New Roman" w:hAnsi="Times New Roman" w:cs="Times New Roman"/>
          <w:sz w:val="24"/>
          <w:szCs w:val="24"/>
        </w:rPr>
        <w:t>.</w:t>
      </w:r>
      <w:r w:rsidR="00BB596D">
        <w:rPr>
          <w:rFonts w:ascii="Times New Roman" w:hAnsi="Times New Roman" w:cs="Times New Roman"/>
          <w:sz w:val="24"/>
          <w:szCs w:val="24"/>
        </w:rPr>
        <w:t xml:space="preserve"> Thus as per this principle believers should be a pitiful. Eventually</w:t>
      </w:r>
      <w:r w:rsidR="00620523">
        <w:rPr>
          <w:rFonts w:ascii="Times New Roman" w:hAnsi="Times New Roman" w:cs="Times New Roman"/>
          <w:sz w:val="24"/>
          <w:szCs w:val="24"/>
        </w:rPr>
        <w:t>,</w:t>
      </w:r>
      <w:r w:rsidR="00BB596D">
        <w:rPr>
          <w:rFonts w:ascii="Times New Roman" w:hAnsi="Times New Roman" w:cs="Times New Roman"/>
          <w:sz w:val="24"/>
          <w:szCs w:val="24"/>
        </w:rPr>
        <w:t xml:space="preserve"> your enemy and bad person will surrender to you</w:t>
      </w:r>
      <w:r w:rsidR="002B6165">
        <w:rPr>
          <w:rFonts w:ascii="Times New Roman" w:hAnsi="Times New Roman" w:cs="Times New Roman"/>
          <w:sz w:val="24"/>
          <w:szCs w:val="24"/>
        </w:rPr>
        <w:t xml:space="preserve">. </w:t>
      </w:r>
      <w:proofErr w:type="spellStart"/>
      <w:r w:rsidR="002B6165">
        <w:rPr>
          <w:rFonts w:ascii="Times New Roman" w:hAnsi="Times New Roman" w:cs="Times New Roman"/>
          <w:sz w:val="24"/>
          <w:szCs w:val="24"/>
        </w:rPr>
        <w:t>Nursi</w:t>
      </w:r>
      <w:proofErr w:type="spellEnd"/>
      <w:r w:rsidR="002B6165">
        <w:rPr>
          <w:rFonts w:ascii="Times New Roman" w:hAnsi="Times New Roman" w:cs="Times New Roman"/>
          <w:sz w:val="24"/>
          <w:szCs w:val="24"/>
        </w:rPr>
        <w:t xml:space="preserve"> said, if it is called to a dreadful person that you are good then he will be fine and</w:t>
      </w:r>
      <w:r w:rsidR="00620523">
        <w:rPr>
          <w:rFonts w:ascii="Times New Roman" w:hAnsi="Times New Roman" w:cs="Times New Roman"/>
          <w:sz w:val="24"/>
          <w:szCs w:val="24"/>
        </w:rPr>
        <w:t xml:space="preserve"> if it is called </w:t>
      </w:r>
      <w:r w:rsidR="002B6165">
        <w:rPr>
          <w:rFonts w:ascii="Times New Roman" w:hAnsi="Times New Roman" w:cs="Times New Roman"/>
          <w:sz w:val="24"/>
          <w:szCs w:val="24"/>
        </w:rPr>
        <w:t>to a good person you are not good then he will be awful.</w:t>
      </w:r>
      <w:r w:rsidR="00871BAA">
        <w:rPr>
          <w:rFonts w:ascii="Times New Roman" w:hAnsi="Times New Roman" w:cs="Times New Roman"/>
          <w:sz w:val="24"/>
          <w:szCs w:val="24"/>
        </w:rPr>
        <w:t xml:space="preserve"> In this regard </w:t>
      </w:r>
      <w:proofErr w:type="spellStart"/>
      <w:r w:rsidR="00871BAA">
        <w:rPr>
          <w:rFonts w:ascii="Times New Roman" w:hAnsi="Times New Roman" w:cs="Times New Roman"/>
          <w:sz w:val="24"/>
          <w:szCs w:val="24"/>
        </w:rPr>
        <w:t>Nursi</w:t>
      </w:r>
      <w:proofErr w:type="spellEnd"/>
      <w:r w:rsidR="00871BAA">
        <w:rPr>
          <w:rFonts w:ascii="Times New Roman" w:hAnsi="Times New Roman" w:cs="Times New Roman"/>
          <w:sz w:val="24"/>
          <w:szCs w:val="24"/>
        </w:rPr>
        <w:t xml:space="preserve"> cited the verses of the Holy Quran as follows:</w:t>
      </w:r>
      <w:r w:rsidR="00595E2F">
        <w:rPr>
          <w:rFonts w:ascii="Times New Roman" w:hAnsi="Times New Roman" w:cs="Times New Roman"/>
          <w:sz w:val="24"/>
          <w:szCs w:val="24"/>
        </w:rPr>
        <w:t xml:space="preserve"> </w:t>
      </w:r>
      <w:r w:rsidR="00595E2F" w:rsidRPr="00595E2F">
        <w:rPr>
          <w:rFonts w:ascii="Traditional Arabic" w:hAnsi="Traditional Arabic" w:cs="Traditional Arabic"/>
          <w:sz w:val="24"/>
          <w:szCs w:val="24"/>
          <w:rtl/>
        </w:rPr>
        <w:t>وَإِذَا مَرُّوا بِاللَّغْوِ مَرُّوا كِرَامًا</w:t>
      </w:r>
      <w:r w:rsidR="00595E2F">
        <w:rPr>
          <w:rFonts w:ascii="Traditional Arabic" w:hAnsi="Traditional Arabic" w:cs="Traditional Arabic"/>
          <w:sz w:val="24"/>
          <w:szCs w:val="24"/>
        </w:rPr>
        <w:t xml:space="preserve"> –‘</w:t>
      </w:r>
      <w:r w:rsidR="00595E2F" w:rsidRPr="00595E2F">
        <w:rPr>
          <w:rFonts w:ascii="Times New Roman" w:hAnsi="Times New Roman" w:cs="Times New Roman"/>
          <w:sz w:val="24"/>
          <w:szCs w:val="24"/>
        </w:rPr>
        <w:t>and</w:t>
      </w:r>
      <w:r w:rsidR="00595E2F">
        <w:rPr>
          <w:rFonts w:ascii="Times New Roman" w:hAnsi="Times New Roman" w:cs="Times New Roman"/>
          <w:sz w:val="24"/>
          <w:szCs w:val="24"/>
        </w:rPr>
        <w:t xml:space="preserve"> when they pass by some vain things, they pass by with dignity’</w:t>
      </w:r>
      <w:r w:rsidR="00595E2F">
        <w:rPr>
          <w:rStyle w:val="SonnotBavurusu"/>
          <w:rFonts w:ascii="Times New Roman" w:hAnsi="Times New Roman" w:cs="Times New Roman"/>
          <w:sz w:val="24"/>
          <w:szCs w:val="24"/>
        </w:rPr>
        <w:endnoteReference w:id="28"/>
      </w:r>
      <w:r w:rsidR="00595E2F">
        <w:rPr>
          <w:rFonts w:ascii="Times New Roman" w:hAnsi="Times New Roman" w:cs="Times New Roman"/>
          <w:sz w:val="24"/>
          <w:szCs w:val="24"/>
        </w:rPr>
        <w:t>.</w:t>
      </w:r>
      <w:r w:rsidR="00444350">
        <w:rPr>
          <w:rFonts w:ascii="Times New Roman" w:hAnsi="Times New Roman" w:cs="Times New Roman"/>
          <w:sz w:val="24"/>
          <w:szCs w:val="24"/>
        </w:rPr>
        <w:t xml:space="preserve"> And</w:t>
      </w:r>
      <w:r w:rsidR="00595E2F">
        <w:rPr>
          <w:rFonts w:ascii="Times New Roman" w:hAnsi="Times New Roman" w:cs="Times New Roman"/>
          <w:sz w:val="24"/>
          <w:szCs w:val="24"/>
        </w:rPr>
        <w:t xml:space="preserve"> </w:t>
      </w:r>
      <w:r w:rsidR="00595E2F" w:rsidRPr="00595E2F">
        <w:rPr>
          <w:rFonts w:ascii="Traditional Arabic" w:hAnsi="Traditional Arabic" w:cs="Traditional Arabic"/>
          <w:sz w:val="24"/>
          <w:szCs w:val="24"/>
          <w:rtl/>
        </w:rPr>
        <w:t>وَإِن تَعْفُوا وَتَصْفَحُوا وَتَغْفِرُوا فَإِنَّ اللَّهَ غَفُورٌ رَّحِيمٌ</w:t>
      </w:r>
      <w:r w:rsidR="00595E2F">
        <w:rPr>
          <w:rFonts w:ascii="Traditional Arabic" w:hAnsi="Traditional Arabic" w:cs="Traditional Arabic"/>
          <w:sz w:val="24"/>
          <w:szCs w:val="24"/>
        </w:rPr>
        <w:t xml:space="preserve"> </w:t>
      </w:r>
      <w:r w:rsidR="00D54AE5">
        <w:rPr>
          <w:rFonts w:ascii="Traditional Arabic" w:hAnsi="Traditional Arabic" w:cs="Traditional Arabic"/>
          <w:sz w:val="24"/>
          <w:szCs w:val="24"/>
        </w:rPr>
        <w:t>–‘</w:t>
      </w:r>
      <w:r w:rsidR="00D54AE5" w:rsidRPr="00D54AE5">
        <w:rPr>
          <w:rFonts w:ascii="Times New Roman" w:hAnsi="Times New Roman" w:cs="Times New Roman"/>
          <w:sz w:val="24"/>
          <w:szCs w:val="24"/>
        </w:rPr>
        <w:t>and</w:t>
      </w:r>
      <w:r w:rsidR="00D54AE5">
        <w:rPr>
          <w:rFonts w:ascii="Times New Roman" w:hAnsi="Times New Roman" w:cs="Times New Roman"/>
          <w:sz w:val="24"/>
          <w:szCs w:val="24"/>
        </w:rPr>
        <w:t xml:space="preserve"> if you efface and forbear and pardon, then Allah is indeed Oft-Forgiving, Most-Merciful’</w:t>
      </w:r>
      <w:r w:rsidR="00D54AE5">
        <w:rPr>
          <w:rStyle w:val="SonnotBavurusu"/>
          <w:rFonts w:ascii="Times New Roman" w:hAnsi="Times New Roman" w:cs="Times New Roman"/>
          <w:sz w:val="24"/>
          <w:szCs w:val="24"/>
        </w:rPr>
        <w:endnoteReference w:id="29"/>
      </w:r>
      <w:r w:rsidR="00CC4F81">
        <w:rPr>
          <w:rFonts w:ascii="Times New Roman" w:hAnsi="Times New Roman" w:cs="Times New Roman"/>
          <w:sz w:val="24"/>
          <w:szCs w:val="24"/>
        </w:rPr>
        <w:t xml:space="preserve">. </w:t>
      </w:r>
      <w:proofErr w:type="spellStart"/>
      <w:r w:rsidR="00CC4F81">
        <w:rPr>
          <w:rFonts w:ascii="Times New Roman" w:hAnsi="Times New Roman" w:cs="Times New Roman"/>
          <w:sz w:val="24"/>
          <w:szCs w:val="24"/>
        </w:rPr>
        <w:t>Nursi</w:t>
      </w:r>
      <w:proofErr w:type="spellEnd"/>
      <w:r w:rsidR="00CC4F81">
        <w:rPr>
          <w:rFonts w:ascii="Times New Roman" w:hAnsi="Times New Roman" w:cs="Times New Roman"/>
          <w:sz w:val="24"/>
          <w:szCs w:val="24"/>
        </w:rPr>
        <w:t xml:space="preserve"> believed </w:t>
      </w:r>
      <w:r w:rsidR="00444350">
        <w:rPr>
          <w:rFonts w:ascii="Times New Roman" w:hAnsi="Times New Roman" w:cs="Times New Roman"/>
          <w:sz w:val="24"/>
          <w:szCs w:val="24"/>
        </w:rPr>
        <w:t xml:space="preserve">peace and security will come down </w:t>
      </w:r>
      <w:r w:rsidR="00CC4F81">
        <w:rPr>
          <w:rFonts w:ascii="Times New Roman" w:hAnsi="Times New Roman" w:cs="Times New Roman"/>
          <w:sz w:val="24"/>
          <w:szCs w:val="24"/>
        </w:rPr>
        <w:t>by following above Quranic standard</w:t>
      </w:r>
      <w:r w:rsidR="00444350">
        <w:rPr>
          <w:rFonts w:ascii="Times New Roman" w:hAnsi="Times New Roman" w:cs="Times New Roman"/>
          <w:sz w:val="24"/>
          <w:szCs w:val="24"/>
        </w:rPr>
        <w:t>.</w:t>
      </w:r>
      <w:r w:rsidR="00CC4F81">
        <w:rPr>
          <w:rFonts w:ascii="Times New Roman" w:hAnsi="Times New Roman" w:cs="Times New Roman"/>
          <w:sz w:val="24"/>
          <w:szCs w:val="24"/>
        </w:rPr>
        <w:t xml:space="preserve"> </w:t>
      </w:r>
    </w:p>
    <w:p w:rsidR="00221F7D" w:rsidRPr="00DB11E1" w:rsidRDefault="00221F7D" w:rsidP="005255E3">
      <w:pPr>
        <w:spacing w:after="0" w:line="240" w:lineRule="auto"/>
        <w:jc w:val="both"/>
        <w:rPr>
          <w:rFonts w:ascii="Times New Roman" w:eastAsia="Calibri" w:hAnsi="Times New Roman" w:cs="Times New Roman"/>
          <w:sz w:val="24"/>
          <w:szCs w:val="24"/>
        </w:rPr>
      </w:pPr>
    </w:p>
    <w:p w:rsidR="00221F7D" w:rsidRDefault="00444350" w:rsidP="00BC5BDE">
      <w:pPr>
        <w:spacing w:after="0" w:line="240" w:lineRule="auto"/>
        <w:ind w:firstLine="72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Nursi</w:t>
      </w:r>
      <w:proofErr w:type="spellEnd"/>
      <w:r>
        <w:rPr>
          <w:rFonts w:ascii="Times New Roman" w:eastAsia="Calibri" w:hAnsi="Times New Roman" w:cs="Times New Roman"/>
          <w:sz w:val="24"/>
          <w:szCs w:val="24"/>
        </w:rPr>
        <w:t xml:space="preserve"> said, Muslims should protect</w:t>
      </w:r>
      <w:r w:rsidR="00105A48">
        <w:rPr>
          <w:rFonts w:ascii="Times New Roman" w:eastAsia="Calibri" w:hAnsi="Times New Roman" w:cs="Times New Roman"/>
          <w:sz w:val="24"/>
          <w:szCs w:val="24"/>
        </w:rPr>
        <w:t xml:space="preserve"> unitedly</w:t>
      </w:r>
      <w:r>
        <w:rPr>
          <w:rFonts w:ascii="Times New Roman" w:eastAsia="Calibri" w:hAnsi="Times New Roman" w:cs="Times New Roman"/>
          <w:sz w:val="24"/>
          <w:szCs w:val="24"/>
        </w:rPr>
        <w:t xml:space="preserve"> their enemy without any discrimination</w:t>
      </w:r>
      <w:r w:rsidR="00105A48">
        <w:rPr>
          <w:rFonts w:ascii="Times New Roman" w:eastAsia="Calibri" w:hAnsi="Times New Roman" w:cs="Times New Roman"/>
          <w:sz w:val="24"/>
          <w:szCs w:val="24"/>
        </w:rPr>
        <w:t xml:space="preserve"> and dualism and non-dualism</w:t>
      </w:r>
      <w:r>
        <w:rPr>
          <w:rFonts w:ascii="Times New Roman" w:eastAsia="Calibri" w:hAnsi="Times New Roman" w:cs="Times New Roman"/>
          <w:sz w:val="24"/>
          <w:szCs w:val="24"/>
        </w:rPr>
        <w:t xml:space="preserve"> among them</w:t>
      </w:r>
      <w:r w:rsidR="00105A48">
        <w:rPr>
          <w:rFonts w:ascii="Times New Roman" w:eastAsia="Calibri" w:hAnsi="Times New Roman" w:cs="Times New Roman"/>
          <w:sz w:val="24"/>
          <w:szCs w:val="24"/>
        </w:rPr>
        <w:t>. But nowadays it is matter of sorrow</w:t>
      </w:r>
      <w:r w:rsidR="002F689C">
        <w:rPr>
          <w:rFonts w:ascii="Times New Roman" w:eastAsia="Calibri" w:hAnsi="Times New Roman" w:cs="Times New Roman"/>
          <w:sz w:val="24"/>
          <w:szCs w:val="24"/>
        </w:rPr>
        <w:t xml:space="preserve"> that</w:t>
      </w:r>
      <w:r w:rsidR="00105A48">
        <w:rPr>
          <w:rFonts w:ascii="Times New Roman" w:eastAsia="Calibri" w:hAnsi="Times New Roman" w:cs="Times New Roman"/>
          <w:sz w:val="24"/>
          <w:szCs w:val="24"/>
        </w:rPr>
        <w:t xml:space="preserve"> Muslims are engaged in several clash</w:t>
      </w:r>
      <w:r w:rsidR="002F689C">
        <w:rPr>
          <w:rFonts w:ascii="Times New Roman" w:eastAsia="Calibri" w:hAnsi="Times New Roman" w:cs="Times New Roman"/>
          <w:sz w:val="24"/>
          <w:szCs w:val="24"/>
        </w:rPr>
        <w:t xml:space="preserve">es amid them. So they are </w:t>
      </w:r>
      <w:r w:rsidR="003F6B48">
        <w:rPr>
          <w:rFonts w:ascii="Times New Roman" w:eastAsia="Calibri" w:hAnsi="Times New Roman" w:cs="Times New Roman"/>
          <w:sz w:val="24"/>
          <w:szCs w:val="24"/>
        </w:rPr>
        <w:t xml:space="preserve">suffering </w:t>
      </w:r>
      <w:r w:rsidR="00BC5BDE">
        <w:rPr>
          <w:rFonts w:ascii="Times New Roman" w:eastAsia="Calibri" w:hAnsi="Times New Roman" w:cs="Times New Roman"/>
          <w:sz w:val="24"/>
          <w:szCs w:val="24"/>
        </w:rPr>
        <w:t xml:space="preserve">oppression </w:t>
      </w:r>
      <w:r w:rsidR="002F689C">
        <w:rPr>
          <w:rFonts w:ascii="Times New Roman" w:eastAsia="Calibri" w:hAnsi="Times New Roman" w:cs="Times New Roman"/>
          <w:sz w:val="24"/>
          <w:szCs w:val="24"/>
        </w:rPr>
        <w:t xml:space="preserve">continuously. </w:t>
      </w:r>
      <w:r w:rsidR="003F6B48">
        <w:rPr>
          <w:rFonts w:ascii="Times New Roman" w:eastAsia="Calibri" w:hAnsi="Times New Roman" w:cs="Times New Roman"/>
          <w:sz w:val="24"/>
          <w:szCs w:val="24"/>
        </w:rPr>
        <w:t>He also said, e</w:t>
      </w:r>
      <w:r w:rsidR="002F689C">
        <w:rPr>
          <w:rFonts w:ascii="Times New Roman" w:eastAsia="Calibri" w:hAnsi="Times New Roman" w:cs="Times New Roman"/>
          <w:sz w:val="24"/>
          <w:szCs w:val="24"/>
        </w:rPr>
        <w:t>nemy of Muslim</w:t>
      </w:r>
      <w:r w:rsidR="003F6B48">
        <w:rPr>
          <w:rFonts w:ascii="Times New Roman" w:eastAsia="Calibri" w:hAnsi="Times New Roman" w:cs="Times New Roman"/>
          <w:sz w:val="24"/>
          <w:szCs w:val="24"/>
        </w:rPr>
        <w:t>s</w:t>
      </w:r>
      <w:r w:rsidR="002F689C">
        <w:rPr>
          <w:rFonts w:ascii="Times New Roman" w:eastAsia="Calibri" w:hAnsi="Times New Roman" w:cs="Times New Roman"/>
          <w:sz w:val="24"/>
          <w:szCs w:val="24"/>
        </w:rPr>
        <w:t xml:space="preserve"> is </w:t>
      </w:r>
      <w:r w:rsidR="003F6B48">
        <w:rPr>
          <w:rFonts w:ascii="Times New Roman" w:eastAsia="Calibri" w:hAnsi="Times New Roman" w:cs="Times New Roman"/>
          <w:sz w:val="24"/>
          <w:szCs w:val="24"/>
        </w:rPr>
        <w:t>everywhere</w:t>
      </w:r>
      <w:r w:rsidR="002F689C">
        <w:rPr>
          <w:rFonts w:ascii="Times New Roman" w:eastAsia="Calibri" w:hAnsi="Times New Roman" w:cs="Times New Roman"/>
          <w:sz w:val="24"/>
          <w:szCs w:val="24"/>
        </w:rPr>
        <w:t xml:space="preserve"> </w:t>
      </w:r>
      <w:r w:rsidR="003F6B48">
        <w:rPr>
          <w:rFonts w:ascii="Times New Roman" w:eastAsia="Calibri" w:hAnsi="Times New Roman" w:cs="Times New Roman"/>
          <w:sz w:val="24"/>
          <w:szCs w:val="24"/>
        </w:rPr>
        <w:t>and they attack on Muslims unitedly. In this connection</w:t>
      </w:r>
      <w:r w:rsidR="00BE6E40">
        <w:rPr>
          <w:rFonts w:ascii="Times New Roman" w:eastAsia="Calibri" w:hAnsi="Times New Roman" w:cs="Times New Roman"/>
          <w:sz w:val="24"/>
          <w:szCs w:val="24"/>
        </w:rPr>
        <w:t>,</w:t>
      </w:r>
      <w:r w:rsidR="003F6B48">
        <w:rPr>
          <w:rFonts w:ascii="Times New Roman" w:eastAsia="Calibri" w:hAnsi="Times New Roman" w:cs="Times New Roman"/>
          <w:sz w:val="24"/>
          <w:szCs w:val="24"/>
        </w:rPr>
        <w:t xml:space="preserve"> Muslims have to strong </w:t>
      </w:r>
      <w:r w:rsidR="00BE6E40">
        <w:rPr>
          <w:rFonts w:ascii="Times New Roman" w:eastAsia="Calibri" w:hAnsi="Times New Roman" w:cs="Times New Roman"/>
          <w:sz w:val="24"/>
          <w:szCs w:val="24"/>
        </w:rPr>
        <w:t xml:space="preserve">their defensive </w:t>
      </w:r>
      <w:r w:rsidR="003F6B48">
        <w:rPr>
          <w:rFonts w:ascii="Times New Roman" w:eastAsia="Calibri" w:hAnsi="Times New Roman" w:cs="Times New Roman"/>
          <w:sz w:val="24"/>
          <w:szCs w:val="24"/>
        </w:rPr>
        <w:t xml:space="preserve">condition and have to </w:t>
      </w:r>
      <w:r w:rsidR="00BE6E40">
        <w:rPr>
          <w:rFonts w:ascii="Times New Roman" w:eastAsia="Calibri" w:hAnsi="Times New Roman" w:cs="Times New Roman"/>
          <w:sz w:val="24"/>
          <w:szCs w:val="24"/>
        </w:rPr>
        <w:t>determine</w:t>
      </w:r>
      <w:r w:rsidR="003F6B48">
        <w:rPr>
          <w:rFonts w:ascii="Times New Roman" w:eastAsia="Calibri" w:hAnsi="Times New Roman" w:cs="Times New Roman"/>
          <w:sz w:val="24"/>
          <w:szCs w:val="24"/>
        </w:rPr>
        <w:t xml:space="preserve"> to help one another.</w:t>
      </w:r>
      <w:r w:rsidR="00BE6E40">
        <w:rPr>
          <w:rFonts w:ascii="Times New Roman" w:eastAsia="Calibri" w:hAnsi="Times New Roman" w:cs="Times New Roman"/>
          <w:sz w:val="24"/>
          <w:szCs w:val="24"/>
        </w:rPr>
        <w:t xml:space="preserve"> </w:t>
      </w:r>
      <w:r w:rsidR="00BC5BDE">
        <w:rPr>
          <w:rFonts w:ascii="Times New Roman" w:eastAsia="Calibri" w:hAnsi="Times New Roman" w:cs="Times New Roman"/>
          <w:sz w:val="24"/>
          <w:szCs w:val="24"/>
        </w:rPr>
        <w:t xml:space="preserve">He </w:t>
      </w:r>
      <w:r w:rsidR="00BE6E40">
        <w:rPr>
          <w:rFonts w:ascii="Times New Roman" w:eastAsia="Calibri" w:hAnsi="Times New Roman" w:cs="Times New Roman"/>
          <w:sz w:val="24"/>
          <w:szCs w:val="24"/>
        </w:rPr>
        <w:t>believed that sincerity of spiritual life and worship are spoiled for the reason of malice</w:t>
      </w:r>
      <w:r w:rsidR="00105276">
        <w:rPr>
          <w:rFonts w:ascii="Times New Roman" w:eastAsia="Calibri" w:hAnsi="Times New Roman" w:cs="Times New Roman"/>
          <w:sz w:val="24"/>
          <w:szCs w:val="24"/>
        </w:rPr>
        <w:t xml:space="preserve"> and it damages honesty of intention and deeds</w:t>
      </w:r>
      <w:r w:rsidR="00105276" w:rsidRPr="00105276">
        <w:rPr>
          <w:rFonts w:ascii="Times New Roman" w:eastAsia="Calibri" w:hAnsi="Times New Roman" w:cs="Times New Roman"/>
          <w:sz w:val="24"/>
          <w:szCs w:val="24"/>
        </w:rPr>
        <w:t xml:space="preserve"> </w:t>
      </w:r>
      <w:r w:rsidR="00105276">
        <w:rPr>
          <w:rFonts w:ascii="Times New Roman" w:eastAsia="Calibri" w:hAnsi="Times New Roman" w:cs="Times New Roman"/>
          <w:sz w:val="24"/>
          <w:szCs w:val="24"/>
        </w:rPr>
        <w:t xml:space="preserve">and justice is not established. </w:t>
      </w:r>
      <w:r w:rsidR="0048007E">
        <w:rPr>
          <w:rFonts w:ascii="Times New Roman" w:eastAsia="Calibri" w:hAnsi="Times New Roman" w:cs="Times New Roman"/>
          <w:sz w:val="24"/>
          <w:szCs w:val="24"/>
        </w:rPr>
        <w:t>Hence</w:t>
      </w:r>
      <w:r w:rsidR="00105276">
        <w:rPr>
          <w:rFonts w:ascii="Times New Roman" w:eastAsia="Calibri" w:hAnsi="Times New Roman" w:cs="Times New Roman"/>
          <w:sz w:val="24"/>
          <w:szCs w:val="24"/>
        </w:rPr>
        <w:t xml:space="preserve"> Muslims have to remove </w:t>
      </w:r>
      <w:r w:rsidR="0048007E">
        <w:rPr>
          <w:rFonts w:ascii="Times New Roman" w:eastAsia="Calibri" w:hAnsi="Times New Roman" w:cs="Times New Roman"/>
          <w:sz w:val="24"/>
          <w:szCs w:val="24"/>
        </w:rPr>
        <w:t>spite, envy, jealousy, and malevolence.</w:t>
      </w:r>
    </w:p>
    <w:p w:rsidR="00221F7D" w:rsidRDefault="00221F7D" w:rsidP="005255E3">
      <w:pPr>
        <w:spacing w:after="0" w:line="240" w:lineRule="auto"/>
        <w:jc w:val="both"/>
        <w:rPr>
          <w:rFonts w:ascii="Times New Roman" w:eastAsia="Calibri" w:hAnsi="Times New Roman" w:cs="Times New Roman"/>
          <w:sz w:val="24"/>
          <w:szCs w:val="24"/>
        </w:rPr>
      </w:pPr>
    </w:p>
    <w:p w:rsidR="00392E8C" w:rsidRDefault="0048007E" w:rsidP="00DE5728">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Nursi</w:t>
      </w:r>
      <w:proofErr w:type="spellEnd"/>
      <w:r>
        <w:rPr>
          <w:rFonts w:ascii="Times New Roman" w:eastAsia="Calibri" w:hAnsi="Times New Roman" w:cs="Times New Roman"/>
          <w:sz w:val="24"/>
          <w:szCs w:val="24"/>
        </w:rPr>
        <w:t xml:space="preserve"> opined that avidity is a one kind of dangerous disease. It brings frustration, </w:t>
      </w:r>
      <w:r w:rsidR="00080DC5">
        <w:rPr>
          <w:rFonts w:ascii="Times New Roman" w:eastAsia="Calibri" w:hAnsi="Times New Roman" w:cs="Times New Roman"/>
          <w:sz w:val="24"/>
          <w:szCs w:val="24"/>
        </w:rPr>
        <w:t xml:space="preserve">scarcity, </w:t>
      </w:r>
      <w:r>
        <w:rPr>
          <w:rFonts w:ascii="Times New Roman" w:eastAsia="Calibri" w:hAnsi="Times New Roman" w:cs="Times New Roman"/>
          <w:sz w:val="24"/>
          <w:szCs w:val="24"/>
        </w:rPr>
        <w:t>poverty</w:t>
      </w:r>
      <w:r w:rsidR="00080DC5">
        <w:rPr>
          <w:rFonts w:ascii="Times New Roman" w:eastAsia="Calibri" w:hAnsi="Times New Roman" w:cs="Times New Roman"/>
          <w:sz w:val="24"/>
          <w:szCs w:val="24"/>
        </w:rPr>
        <w:t xml:space="preserve">, misfortune and </w:t>
      </w:r>
      <w:r>
        <w:rPr>
          <w:rFonts w:ascii="Times New Roman" w:eastAsia="Calibri" w:hAnsi="Times New Roman" w:cs="Times New Roman"/>
          <w:sz w:val="24"/>
          <w:szCs w:val="24"/>
        </w:rPr>
        <w:t>adversity</w:t>
      </w:r>
      <w:r w:rsidR="00080DC5">
        <w:rPr>
          <w:rFonts w:ascii="Times New Roman" w:eastAsia="Calibri" w:hAnsi="Times New Roman" w:cs="Times New Roman"/>
          <w:sz w:val="24"/>
          <w:szCs w:val="24"/>
        </w:rPr>
        <w:t>. Bad effect of greediness is appears in all aspects of mankind. On the other hand by depending on Allah avidity is removed and increased support.</w:t>
      </w:r>
      <w:r w:rsidR="006F7B3E">
        <w:rPr>
          <w:rFonts w:ascii="Times New Roman" w:eastAsia="Calibri" w:hAnsi="Times New Roman" w:cs="Times New Roman"/>
          <w:sz w:val="24"/>
          <w:szCs w:val="24"/>
        </w:rPr>
        <w:t xml:space="preserve"> Plants find food fully only depending on Allah without searching it. But animals do not get full sustenance in spite of hard work for it. Therefore, avidity </w:t>
      </w:r>
      <w:r w:rsidR="00DE5728">
        <w:rPr>
          <w:rFonts w:ascii="Times New Roman" w:eastAsia="Calibri" w:hAnsi="Times New Roman" w:cs="Times New Roman"/>
          <w:sz w:val="24"/>
          <w:szCs w:val="24"/>
        </w:rPr>
        <w:t xml:space="preserve">is a </w:t>
      </w:r>
      <w:r w:rsidR="006F7B3E">
        <w:rPr>
          <w:rFonts w:ascii="Times New Roman" w:eastAsia="Calibri" w:hAnsi="Times New Roman" w:cs="Times New Roman"/>
          <w:sz w:val="24"/>
          <w:szCs w:val="24"/>
        </w:rPr>
        <w:t xml:space="preserve">cause for </w:t>
      </w:r>
      <w:r w:rsidR="00DE5728">
        <w:rPr>
          <w:rFonts w:ascii="Times New Roman" w:eastAsia="Calibri" w:hAnsi="Times New Roman" w:cs="Times New Roman"/>
          <w:sz w:val="24"/>
          <w:szCs w:val="24"/>
        </w:rPr>
        <w:t>deprivation and downfall and depend on Allah is a medium of sympathy.</w:t>
      </w:r>
      <w:r w:rsidR="006F7B3E">
        <w:rPr>
          <w:rFonts w:ascii="Times New Roman" w:eastAsia="Calibri" w:hAnsi="Times New Roman" w:cs="Times New Roman"/>
          <w:sz w:val="24"/>
          <w:szCs w:val="24"/>
        </w:rPr>
        <w:t xml:space="preserve">  </w:t>
      </w:r>
    </w:p>
    <w:p w:rsidR="006F7B3E" w:rsidRDefault="006F7B3E" w:rsidP="006F7B3E">
      <w:pPr>
        <w:spacing w:after="0" w:line="240" w:lineRule="auto"/>
        <w:jc w:val="both"/>
        <w:rPr>
          <w:rFonts w:ascii="Times New Roman" w:eastAsia="Calibri" w:hAnsi="Times New Roman" w:cs="Times New Roman"/>
          <w:sz w:val="24"/>
          <w:szCs w:val="24"/>
        </w:rPr>
      </w:pPr>
    </w:p>
    <w:p w:rsidR="00BC5BDE" w:rsidRDefault="00BC5BDE" w:rsidP="00C31DB4">
      <w:pPr>
        <w:jc w:val="both"/>
        <w:rPr>
          <w:rFonts w:ascii="Times New Roman" w:hAnsi="Times New Roman" w:cs="Times New Roman"/>
          <w:b/>
          <w:bCs/>
          <w:sz w:val="24"/>
          <w:szCs w:val="24"/>
        </w:rPr>
      </w:pPr>
    </w:p>
    <w:p w:rsidR="00AF1382" w:rsidRDefault="00AF1382" w:rsidP="00C31DB4">
      <w:pPr>
        <w:jc w:val="both"/>
        <w:rPr>
          <w:rFonts w:ascii="Times New Roman" w:hAnsi="Times New Roman" w:cs="Times New Roman"/>
          <w:b/>
          <w:bCs/>
          <w:sz w:val="24"/>
          <w:szCs w:val="24"/>
        </w:rPr>
      </w:pPr>
    </w:p>
    <w:p w:rsidR="00BC5BDE" w:rsidRDefault="00BC5BDE" w:rsidP="00C31DB4">
      <w:pPr>
        <w:jc w:val="both"/>
        <w:rPr>
          <w:rFonts w:ascii="Times New Roman" w:hAnsi="Times New Roman" w:cs="Times New Roman"/>
          <w:b/>
          <w:bCs/>
          <w:sz w:val="24"/>
          <w:szCs w:val="24"/>
        </w:rPr>
      </w:pPr>
    </w:p>
    <w:p w:rsidR="00C31DB4" w:rsidRPr="00DE72B7" w:rsidRDefault="00C31DB4" w:rsidP="00C31DB4">
      <w:pPr>
        <w:jc w:val="both"/>
        <w:rPr>
          <w:rFonts w:ascii="Times New Roman" w:hAnsi="Times New Roman" w:cs="Times New Roman"/>
          <w:b/>
          <w:bCs/>
          <w:sz w:val="24"/>
          <w:szCs w:val="24"/>
        </w:rPr>
      </w:pPr>
      <w:r w:rsidRPr="00DE72B7">
        <w:rPr>
          <w:rFonts w:ascii="Times New Roman" w:hAnsi="Times New Roman" w:cs="Times New Roman"/>
          <w:b/>
          <w:bCs/>
          <w:sz w:val="24"/>
          <w:szCs w:val="24"/>
        </w:rPr>
        <w:t>Concluding Remarks</w:t>
      </w:r>
    </w:p>
    <w:p w:rsidR="00C31DB4" w:rsidRPr="00DE72B7" w:rsidRDefault="00C31DB4" w:rsidP="00C31DB4">
      <w:pPr>
        <w:jc w:val="both"/>
        <w:rPr>
          <w:rFonts w:ascii="Times New Roman" w:hAnsi="Times New Roman" w:cs="Times New Roman"/>
          <w:b/>
          <w:bCs/>
          <w:sz w:val="24"/>
          <w:szCs w:val="24"/>
        </w:rPr>
      </w:pPr>
    </w:p>
    <w:p w:rsidR="00C31DB4" w:rsidRDefault="00C31DB4" w:rsidP="00895566">
      <w:pPr>
        <w:jc w:val="both"/>
        <w:rPr>
          <w:rFonts w:ascii="Times New Roman" w:hAnsi="Times New Roman" w:cs="Times New Roman"/>
          <w:sz w:val="24"/>
          <w:szCs w:val="24"/>
        </w:rPr>
      </w:pPr>
      <w:r w:rsidRPr="00DE72B7">
        <w:rPr>
          <w:rFonts w:ascii="Times New Roman" w:hAnsi="Times New Roman" w:cs="Times New Roman"/>
          <w:sz w:val="24"/>
          <w:szCs w:val="24"/>
        </w:rPr>
        <w:t xml:space="preserve">In this article, some Islamic teachings of brotherhood, its importance of unity and </w:t>
      </w:r>
      <w:proofErr w:type="spellStart"/>
      <w:r w:rsidRPr="00DE72B7">
        <w:rPr>
          <w:rFonts w:ascii="Times New Roman" w:hAnsi="Times New Roman" w:cs="Times New Roman"/>
          <w:sz w:val="24"/>
          <w:szCs w:val="24"/>
        </w:rPr>
        <w:t>self sacrifice</w:t>
      </w:r>
      <w:proofErr w:type="spellEnd"/>
      <w:r w:rsidRPr="00DE72B7">
        <w:rPr>
          <w:rFonts w:ascii="Times New Roman" w:hAnsi="Times New Roman" w:cs="Times New Roman"/>
          <w:sz w:val="24"/>
          <w:szCs w:val="24"/>
        </w:rPr>
        <w:t xml:space="preserve"> have been explored. It is evident that Islam has offered a unique teaching for human brotherhood and laid a greater emphasis on it. From the above discussion it is also </w:t>
      </w:r>
      <w:r w:rsidR="00895566" w:rsidRPr="00DE72B7">
        <w:rPr>
          <w:rFonts w:ascii="Times New Roman" w:hAnsi="Times New Roman" w:cs="Times New Roman"/>
          <w:sz w:val="24"/>
          <w:szCs w:val="24"/>
        </w:rPr>
        <w:t>apparent</w:t>
      </w:r>
      <w:r w:rsidRPr="00DE72B7">
        <w:rPr>
          <w:rFonts w:ascii="Times New Roman" w:hAnsi="Times New Roman" w:cs="Times New Roman"/>
          <w:sz w:val="24"/>
          <w:szCs w:val="24"/>
        </w:rPr>
        <w:t xml:space="preserve"> that brotherhood is an utmost necessity for world civilization and development and there is no alternative to it. It is also </w:t>
      </w:r>
      <w:r w:rsidR="00895566" w:rsidRPr="00DE72B7">
        <w:rPr>
          <w:rFonts w:ascii="Times New Roman" w:hAnsi="Times New Roman" w:cs="Times New Roman"/>
          <w:sz w:val="24"/>
          <w:szCs w:val="24"/>
        </w:rPr>
        <w:t>clear</w:t>
      </w:r>
      <w:r w:rsidRPr="00DE72B7">
        <w:rPr>
          <w:rFonts w:ascii="Times New Roman" w:hAnsi="Times New Roman" w:cs="Times New Roman"/>
          <w:sz w:val="24"/>
          <w:szCs w:val="24"/>
        </w:rPr>
        <w:t xml:space="preserve"> that </w:t>
      </w:r>
      <w:r w:rsidRPr="00DE72B7">
        <w:rPr>
          <w:rFonts w:ascii="Times New Roman" w:hAnsi="Times New Roman" w:cs="Times New Roman"/>
          <w:sz w:val="24"/>
          <w:szCs w:val="24"/>
          <w:rtl/>
          <w:cs/>
        </w:rPr>
        <w:t>Said Bediuzzaman Nursi</w:t>
      </w:r>
      <w:r w:rsidRPr="00DE72B7">
        <w:rPr>
          <w:rFonts w:ascii="Times New Roman" w:hAnsi="Times New Roman" w:cs="Times New Roman"/>
          <w:sz w:val="24"/>
          <w:szCs w:val="24"/>
        </w:rPr>
        <w:t xml:space="preserve">, a man of versatile knowledge, also called humans world over for building solid tie of brotherhood in his thoughts and works. His renowned treatise </w:t>
      </w:r>
      <w:r w:rsidR="00895566">
        <w:rPr>
          <w:rFonts w:ascii="Times New Roman" w:hAnsi="Times New Roman" w:cs="Times New Roman"/>
          <w:sz w:val="24"/>
          <w:szCs w:val="24"/>
        </w:rPr>
        <w:t>‘</w:t>
      </w:r>
      <w:proofErr w:type="spellStart"/>
      <w:r w:rsidRPr="00DE72B7">
        <w:rPr>
          <w:rFonts w:ascii="Times New Roman" w:hAnsi="Times New Roman" w:cs="Times New Roman"/>
          <w:sz w:val="24"/>
          <w:szCs w:val="24"/>
        </w:rPr>
        <w:t>Risala-</w:t>
      </w:r>
      <w:r w:rsidR="00895566">
        <w:rPr>
          <w:rFonts w:ascii="Times New Roman" w:hAnsi="Times New Roman" w:cs="Times New Roman"/>
          <w:sz w:val="24"/>
          <w:szCs w:val="24"/>
        </w:rPr>
        <w:t>i</w:t>
      </w:r>
      <w:proofErr w:type="spellEnd"/>
      <w:r w:rsidR="00895566">
        <w:rPr>
          <w:rFonts w:ascii="Times New Roman" w:hAnsi="Times New Roman" w:cs="Times New Roman"/>
          <w:sz w:val="24"/>
          <w:szCs w:val="24"/>
        </w:rPr>
        <w:t xml:space="preserve"> </w:t>
      </w:r>
      <w:proofErr w:type="spellStart"/>
      <w:r w:rsidRPr="00DE72B7">
        <w:rPr>
          <w:rFonts w:ascii="Times New Roman" w:hAnsi="Times New Roman" w:cs="Times New Roman"/>
          <w:sz w:val="24"/>
          <w:szCs w:val="24"/>
        </w:rPr>
        <w:t>Nur</w:t>
      </w:r>
      <w:proofErr w:type="spellEnd"/>
      <w:r w:rsidR="00895566">
        <w:rPr>
          <w:rFonts w:ascii="Times New Roman" w:hAnsi="Times New Roman" w:cs="Times New Roman"/>
          <w:sz w:val="24"/>
          <w:szCs w:val="24"/>
        </w:rPr>
        <w:t>’</w:t>
      </w:r>
      <w:r w:rsidRPr="00DE72B7">
        <w:rPr>
          <w:rFonts w:ascii="Times New Roman" w:hAnsi="Times New Roman" w:cs="Times New Roman"/>
          <w:sz w:val="24"/>
          <w:szCs w:val="24"/>
        </w:rPr>
        <w:t xml:space="preserve"> is such a torch-bearer work. In that work he covered almost all issues of human </w:t>
      </w:r>
      <w:r w:rsidRPr="00DE72B7">
        <w:rPr>
          <w:rFonts w:ascii="Times New Roman" w:hAnsi="Times New Roman" w:cs="Times New Roman"/>
          <w:sz w:val="24"/>
          <w:szCs w:val="24"/>
        </w:rPr>
        <w:lastRenderedPageBreak/>
        <w:t>development. All kind of inspirations and teachings are there in his treaties for refraining from all ill practices, clash</w:t>
      </w:r>
      <w:r w:rsidR="00BC5BDE">
        <w:rPr>
          <w:rFonts w:ascii="Times New Roman" w:hAnsi="Times New Roman" w:cs="Times New Roman"/>
          <w:sz w:val="24"/>
          <w:szCs w:val="24"/>
        </w:rPr>
        <w:t>es</w:t>
      </w:r>
      <w:r w:rsidRPr="00DE72B7">
        <w:rPr>
          <w:rFonts w:ascii="Times New Roman" w:hAnsi="Times New Roman" w:cs="Times New Roman"/>
          <w:sz w:val="24"/>
          <w:szCs w:val="24"/>
        </w:rPr>
        <w:t>, bad criticism</w:t>
      </w:r>
      <w:r w:rsidR="00BC5BDE">
        <w:rPr>
          <w:rFonts w:ascii="Times New Roman" w:hAnsi="Times New Roman" w:cs="Times New Roman"/>
          <w:sz w:val="24"/>
          <w:szCs w:val="24"/>
        </w:rPr>
        <w:t>s</w:t>
      </w:r>
      <w:r w:rsidRPr="00DE72B7">
        <w:rPr>
          <w:rFonts w:ascii="Times New Roman" w:hAnsi="Times New Roman" w:cs="Times New Roman"/>
          <w:sz w:val="24"/>
          <w:szCs w:val="24"/>
        </w:rPr>
        <w:t xml:space="preserve"> and other evil works for the sake of building a peaceful Muslim world. In our incoherent and peace less world the importance of </w:t>
      </w:r>
      <w:proofErr w:type="spellStart"/>
      <w:r w:rsidRPr="00DE72B7">
        <w:rPr>
          <w:rFonts w:ascii="Times New Roman" w:hAnsi="Times New Roman" w:cs="Times New Roman"/>
          <w:sz w:val="24"/>
          <w:szCs w:val="24"/>
        </w:rPr>
        <w:t>Nursi’s</w:t>
      </w:r>
      <w:proofErr w:type="spellEnd"/>
      <w:r w:rsidRPr="00DE72B7">
        <w:rPr>
          <w:rFonts w:ascii="Times New Roman" w:hAnsi="Times New Roman" w:cs="Times New Roman"/>
          <w:sz w:val="24"/>
          <w:szCs w:val="24"/>
        </w:rPr>
        <w:t xml:space="preserve"> teachings and thoughts is truly </w:t>
      </w:r>
      <w:r w:rsidR="00BC5BDE" w:rsidRPr="00DE72B7">
        <w:rPr>
          <w:rFonts w:ascii="Times New Roman" w:hAnsi="Times New Roman" w:cs="Times New Roman"/>
          <w:sz w:val="24"/>
          <w:szCs w:val="24"/>
        </w:rPr>
        <w:t>unlimited</w:t>
      </w:r>
      <w:r w:rsidRPr="00DE72B7">
        <w:rPr>
          <w:rFonts w:ascii="Times New Roman" w:hAnsi="Times New Roman" w:cs="Times New Roman"/>
          <w:sz w:val="24"/>
          <w:szCs w:val="24"/>
        </w:rPr>
        <w:t>.</w:t>
      </w:r>
    </w:p>
    <w:p w:rsidR="00895566" w:rsidRDefault="00895566" w:rsidP="00C31DB4">
      <w:pPr>
        <w:jc w:val="both"/>
        <w:rPr>
          <w:rFonts w:ascii="Times New Roman" w:hAnsi="Times New Roman" w:cs="Times New Roman"/>
          <w:sz w:val="24"/>
          <w:szCs w:val="24"/>
        </w:rPr>
      </w:pPr>
    </w:p>
    <w:p w:rsidR="00895566" w:rsidRDefault="00895566" w:rsidP="00C31DB4">
      <w:pPr>
        <w:jc w:val="both"/>
        <w:rPr>
          <w:rFonts w:ascii="Times New Roman" w:hAnsi="Times New Roman" w:cs="Times New Roman"/>
          <w:sz w:val="24"/>
          <w:szCs w:val="24"/>
        </w:rPr>
      </w:pPr>
    </w:p>
    <w:p w:rsidR="00895566" w:rsidRDefault="00895566" w:rsidP="00C31DB4">
      <w:pPr>
        <w:jc w:val="both"/>
        <w:rPr>
          <w:rFonts w:ascii="Times New Roman" w:hAnsi="Times New Roman" w:cs="Times New Roman"/>
          <w:sz w:val="24"/>
          <w:szCs w:val="24"/>
        </w:rPr>
      </w:pPr>
    </w:p>
    <w:p w:rsidR="00895566" w:rsidRDefault="00895566" w:rsidP="00C31DB4">
      <w:pPr>
        <w:jc w:val="both"/>
        <w:rPr>
          <w:rFonts w:ascii="Times New Roman" w:hAnsi="Times New Roman" w:cs="Times New Roman"/>
          <w:sz w:val="24"/>
          <w:szCs w:val="24"/>
        </w:rPr>
      </w:pPr>
    </w:p>
    <w:p w:rsidR="00895566" w:rsidRDefault="00895566" w:rsidP="00C31DB4">
      <w:pPr>
        <w:jc w:val="both"/>
        <w:rPr>
          <w:rFonts w:ascii="Times New Roman" w:hAnsi="Times New Roman" w:cs="Times New Roman"/>
          <w:sz w:val="24"/>
          <w:szCs w:val="24"/>
        </w:rPr>
      </w:pPr>
    </w:p>
    <w:p w:rsidR="00895566" w:rsidRDefault="00895566" w:rsidP="00C31DB4">
      <w:pPr>
        <w:jc w:val="both"/>
        <w:rPr>
          <w:rFonts w:ascii="Times New Roman" w:hAnsi="Times New Roman" w:cs="Times New Roman"/>
          <w:sz w:val="24"/>
          <w:szCs w:val="24"/>
        </w:rPr>
      </w:pPr>
    </w:p>
    <w:p w:rsidR="00895566" w:rsidRDefault="00895566" w:rsidP="00C31DB4">
      <w:pPr>
        <w:jc w:val="both"/>
        <w:rPr>
          <w:rFonts w:ascii="Times New Roman" w:hAnsi="Times New Roman" w:cs="Times New Roman"/>
          <w:sz w:val="24"/>
          <w:szCs w:val="24"/>
        </w:rPr>
      </w:pPr>
    </w:p>
    <w:p w:rsidR="00895566" w:rsidRDefault="00895566" w:rsidP="00C31DB4">
      <w:pPr>
        <w:jc w:val="both"/>
        <w:rPr>
          <w:rFonts w:ascii="Times New Roman" w:hAnsi="Times New Roman" w:cs="Times New Roman"/>
          <w:sz w:val="24"/>
          <w:szCs w:val="24"/>
        </w:rPr>
      </w:pPr>
    </w:p>
    <w:p w:rsidR="00895566" w:rsidRDefault="00895566" w:rsidP="00C31DB4">
      <w:pPr>
        <w:jc w:val="both"/>
        <w:rPr>
          <w:rFonts w:ascii="Times New Roman" w:hAnsi="Times New Roman" w:cs="Times New Roman"/>
          <w:sz w:val="24"/>
          <w:szCs w:val="24"/>
        </w:rPr>
      </w:pPr>
    </w:p>
    <w:p w:rsidR="00895566" w:rsidRDefault="00895566" w:rsidP="00C31DB4">
      <w:pPr>
        <w:jc w:val="both"/>
        <w:rPr>
          <w:rFonts w:ascii="Times New Roman" w:hAnsi="Times New Roman" w:cs="Times New Roman"/>
          <w:sz w:val="24"/>
          <w:szCs w:val="24"/>
        </w:rPr>
      </w:pPr>
    </w:p>
    <w:p w:rsidR="00895566" w:rsidRDefault="00895566" w:rsidP="00C31DB4">
      <w:pPr>
        <w:jc w:val="both"/>
        <w:rPr>
          <w:rFonts w:ascii="Times New Roman" w:hAnsi="Times New Roman" w:cs="Times New Roman"/>
          <w:sz w:val="24"/>
          <w:szCs w:val="24"/>
        </w:rPr>
      </w:pPr>
    </w:p>
    <w:p w:rsidR="00895566" w:rsidRDefault="00895566" w:rsidP="00C31DB4">
      <w:pPr>
        <w:jc w:val="both"/>
        <w:rPr>
          <w:rFonts w:ascii="Times New Roman" w:hAnsi="Times New Roman" w:cs="Times New Roman"/>
          <w:sz w:val="24"/>
          <w:szCs w:val="24"/>
        </w:rPr>
      </w:pPr>
    </w:p>
    <w:p w:rsidR="00895566" w:rsidRDefault="00895566" w:rsidP="00C31DB4">
      <w:pPr>
        <w:jc w:val="both"/>
        <w:rPr>
          <w:rFonts w:ascii="Times New Roman" w:hAnsi="Times New Roman" w:cs="Times New Roman"/>
          <w:sz w:val="24"/>
          <w:szCs w:val="24"/>
        </w:rPr>
      </w:pPr>
    </w:p>
    <w:p w:rsidR="00895566" w:rsidRDefault="00895566" w:rsidP="00C31DB4">
      <w:pPr>
        <w:jc w:val="both"/>
        <w:rPr>
          <w:rFonts w:ascii="Times New Roman" w:hAnsi="Times New Roman" w:cs="Times New Roman"/>
          <w:sz w:val="24"/>
          <w:szCs w:val="24"/>
        </w:rPr>
      </w:pPr>
    </w:p>
    <w:p w:rsidR="00895566" w:rsidRDefault="00895566" w:rsidP="00C31DB4">
      <w:pPr>
        <w:jc w:val="both"/>
        <w:rPr>
          <w:rFonts w:ascii="Times New Roman" w:hAnsi="Times New Roman" w:cs="Times New Roman"/>
          <w:sz w:val="24"/>
          <w:szCs w:val="24"/>
        </w:rPr>
      </w:pPr>
    </w:p>
    <w:p w:rsidR="00895566" w:rsidRDefault="00895566" w:rsidP="00C31DB4">
      <w:pPr>
        <w:jc w:val="both"/>
        <w:rPr>
          <w:rFonts w:ascii="Times New Roman" w:hAnsi="Times New Roman" w:cs="Times New Roman"/>
          <w:sz w:val="24"/>
          <w:szCs w:val="24"/>
        </w:rPr>
      </w:pPr>
    </w:p>
    <w:sectPr w:rsidR="00895566" w:rsidSect="009B1A8D">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24D" w:rsidRDefault="0008224D" w:rsidP="00E226C2">
      <w:pPr>
        <w:spacing w:after="0" w:line="240" w:lineRule="auto"/>
      </w:pPr>
      <w:r>
        <w:separator/>
      </w:r>
    </w:p>
  </w:endnote>
  <w:endnote w:type="continuationSeparator" w:id="0">
    <w:p w:rsidR="0008224D" w:rsidRDefault="0008224D" w:rsidP="00E226C2">
      <w:pPr>
        <w:spacing w:after="0" w:line="240" w:lineRule="auto"/>
      </w:pPr>
      <w:r>
        <w:continuationSeparator/>
      </w:r>
    </w:p>
  </w:endnote>
  <w:endnote w:id="1">
    <w:p w:rsidR="009308B3" w:rsidRPr="009308B3" w:rsidRDefault="009308B3" w:rsidP="00EF5527">
      <w:pPr>
        <w:pStyle w:val="SonnotMetni"/>
        <w:rPr>
          <w:rFonts w:asciiTheme="majorBidi" w:hAnsiTheme="majorBidi" w:cstheme="majorBidi"/>
        </w:rPr>
      </w:pPr>
      <w:r w:rsidRPr="009308B3">
        <w:rPr>
          <w:rStyle w:val="SonnotBavurusu"/>
          <w:rFonts w:asciiTheme="majorBidi" w:hAnsiTheme="majorBidi" w:cstheme="majorBidi"/>
        </w:rPr>
        <w:endnoteRef/>
      </w:r>
      <w:r w:rsidR="005A5F5D">
        <w:rPr>
          <w:rFonts w:asciiTheme="majorBidi" w:hAnsiTheme="majorBidi" w:cstheme="majorBidi"/>
        </w:rPr>
        <w:t xml:space="preserve">. </w:t>
      </w:r>
      <w:r w:rsidRPr="009308B3">
        <w:rPr>
          <w:rFonts w:asciiTheme="majorBidi" w:hAnsiTheme="majorBidi" w:cstheme="majorBidi"/>
        </w:rPr>
        <w:t xml:space="preserve"> Al-Quran, </w:t>
      </w:r>
      <w:r w:rsidR="00855327">
        <w:rPr>
          <w:rFonts w:asciiTheme="majorBidi" w:hAnsiTheme="majorBidi" w:cstheme="majorBidi"/>
        </w:rPr>
        <w:t>49:10</w:t>
      </w:r>
    </w:p>
  </w:endnote>
  <w:endnote w:id="2">
    <w:p w:rsidR="00B13417" w:rsidRDefault="00B13417" w:rsidP="00EF5527">
      <w:pPr>
        <w:pStyle w:val="SonnotMetni"/>
      </w:pPr>
      <w:r>
        <w:rPr>
          <w:rStyle w:val="SonnotBavurusu"/>
        </w:rPr>
        <w:endnoteRef/>
      </w:r>
      <w:r w:rsidR="005A5F5D">
        <w:t xml:space="preserve">. </w:t>
      </w:r>
      <w:r>
        <w:t xml:space="preserve"> </w:t>
      </w:r>
      <w:r w:rsidRPr="0064616F">
        <w:rPr>
          <w:rFonts w:asciiTheme="majorBidi" w:hAnsiTheme="majorBidi" w:cstheme="majorBidi"/>
        </w:rPr>
        <w:t>Al-Quran</w:t>
      </w:r>
      <w:r w:rsidRPr="004C12D7">
        <w:rPr>
          <w:rFonts w:asciiTheme="majorBidi" w:hAnsiTheme="majorBidi" w:cstheme="majorBidi"/>
          <w:i/>
          <w:iCs/>
        </w:rPr>
        <w:t>,</w:t>
      </w:r>
      <w:r w:rsidRPr="009308B3">
        <w:rPr>
          <w:rFonts w:asciiTheme="majorBidi" w:hAnsiTheme="majorBidi" w:cstheme="majorBidi"/>
        </w:rPr>
        <w:t xml:space="preserve"> </w:t>
      </w:r>
      <w:r>
        <w:rPr>
          <w:rFonts w:asciiTheme="majorBidi" w:hAnsiTheme="majorBidi" w:cstheme="majorBidi"/>
        </w:rPr>
        <w:t>42:38</w:t>
      </w:r>
    </w:p>
  </w:endnote>
  <w:endnote w:id="3">
    <w:p w:rsidR="00981176" w:rsidRDefault="00981176" w:rsidP="00EF5527">
      <w:pPr>
        <w:spacing w:after="0" w:line="240" w:lineRule="auto"/>
      </w:pPr>
      <w:r w:rsidRPr="00981176">
        <w:rPr>
          <w:rStyle w:val="SonnotBavurusu"/>
          <w:rFonts w:asciiTheme="majorBidi" w:hAnsiTheme="majorBidi" w:cstheme="majorBidi"/>
        </w:rPr>
        <w:endnoteRef/>
      </w:r>
      <w:r w:rsidRPr="00981176">
        <w:rPr>
          <w:rFonts w:asciiTheme="majorBidi" w:hAnsiTheme="majorBidi" w:cstheme="majorBidi"/>
        </w:rPr>
        <w:t xml:space="preserve">.  </w:t>
      </w:r>
      <w:proofErr w:type="spellStart"/>
      <w:r w:rsidRPr="004C12D7">
        <w:rPr>
          <w:rFonts w:asciiTheme="majorBidi" w:hAnsiTheme="majorBidi" w:cstheme="majorBidi"/>
          <w:i/>
          <w:iCs/>
        </w:rPr>
        <w:t>Safi</w:t>
      </w:r>
      <w:r w:rsidR="00EF5527" w:rsidRPr="004C12D7">
        <w:rPr>
          <w:rFonts w:asciiTheme="majorBidi" w:hAnsiTheme="majorBidi" w:cstheme="majorBidi"/>
          <w:i/>
          <w:iCs/>
        </w:rPr>
        <w:t>nat</w:t>
      </w:r>
      <w:proofErr w:type="spellEnd"/>
      <w:r w:rsidR="00EF5527" w:rsidRPr="004C12D7">
        <w:rPr>
          <w:rFonts w:asciiTheme="majorBidi" w:hAnsiTheme="majorBidi" w:cstheme="majorBidi"/>
          <w:i/>
          <w:iCs/>
        </w:rPr>
        <w:t xml:space="preserve"> al-Bihar,</w:t>
      </w:r>
      <w:r w:rsidR="00EF5527">
        <w:rPr>
          <w:rFonts w:asciiTheme="majorBidi" w:hAnsiTheme="majorBidi" w:cstheme="majorBidi"/>
        </w:rPr>
        <w:t xml:space="preserve"> Volume 1, P. 13</w:t>
      </w:r>
    </w:p>
  </w:endnote>
  <w:endnote w:id="4">
    <w:p w:rsidR="00EF5527" w:rsidRPr="004C12D7" w:rsidRDefault="00EF5527" w:rsidP="00B73920">
      <w:pPr>
        <w:spacing w:after="0" w:line="240" w:lineRule="auto"/>
        <w:rPr>
          <w:rFonts w:asciiTheme="majorBidi" w:hAnsiTheme="majorBidi" w:cstheme="majorBidi"/>
        </w:rPr>
      </w:pPr>
      <w:r>
        <w:rPr>
          <w:rStyle w:val="SonnotBavurusu"/>
        </w:rPr>
        <w:endnoteRef/>
      </w:r>
      <w:r>
        <w:t xml:space="preserve">. </w:t>
      </w:r>
      <w:proofErr w:type="spellStart"/>
      <w:r w:rsidRPr="004C12D7">
        <w:rPr>
          <w:rFonts w:asciiTheme="majorBidi" w:hAnsiTheme="majorBidi" w:cstheme="majorBidi"/>
          <w:i/>
          <w:iCs/>
        </w:rPr>
        <w:t>Sirah</w:t>
      </w:r>
      <w:proofErr w:type="spellEnd"/>
      <w:r w:rsidRPr="004C12D7">
        <w:rPr>
          <w:rFonts w:asciiTheme="majorBidi" w:hAnsiTheme="majorBidi" w:cstheme="majorBidi"/>
          <w:i/>
          <w:iCs/>
        </w:rPr>
        <w:t xml:space="preserve"> ibn </w:t>
      </w:r>
      <w:proofErr w:type="spellStart"/>
      <w:r w:rsidRPr="004C12D7">
        <w:rPr>
          <w:rFonts w:asciiTheme="majorBidi" w:hAnsiTheme="majorBidi" w:cstheme="majorBidi"/>
          <w:i/>
          <w:iCs/>
        </w:rPr>
        <w:t>Hisham</w:t>
      </w:r>
      <w:proofErr w:type="spellEnd"/>
      <w:r w:rsidRPr="004C12D7">
        <w:rPr>
          <w:rFonts w:asciiTheme="majorBidi" w:hAnsiTheme="majorBidi" w:cstheme="majorBidi"/>
        </w:rPr>
        <w:t xml:space="preserve">, Volume 1, </w:t>
      </w:r>
      <w:r w:rsidR="00B73920">
        <w:rPr>
          <w:rFonts w:asciiTheme="majorBidi" w:hAnsiTheme="majorBidi" w:cstheme="majorBidi"/>
        </w:rPr>
        <w:t>p</w:t>
      </w:r>
      <w:r w:rsidRPr="004C12D7">
        <w:rPr>
          <w:rFonts w:asciiTheme="majorBidi" w:hAnsiTheme="majorBidi" w:cstheme="majorBidi"/>
        </w:rPr>
        <w:t>p. 123-124</w:t>
      </w:r>
    </w:p>
  </w:endnote>
  <w:endnote w:id="5">
    <w:p w:rsidR="004C12D7" w:rsidRPr="004C12D7" w:rsidRDefault="004C12D7" w:rsidP="004C12D7">
      <w:pPr>
        <w:pStyle w:val="SonnotMetni"/>
        <w:rPr>
          <w:rFonts w:asciiTheme="majorBidi" w:hAnsiTheme="majorBidi" w:cstheme="majorBidi"/>
        </w:rPr>
      </w:pPr>
      <w:r w:rsidRPr="004C12D7">
        <w:rPr>
          <w:rStyle w:val="SonnotBavurusu"/>
          <w:rFonts w:asciiTheme="majorBidi" w:hAnsiTheme="majorBidi" w:cstheme="majorBidi"/>
        </w:rPr>
        <w:endnoteRef/>
      </w:r>
      <w:r w:rsidRPr="004C12D7">
        <w:rPr>
          <w:rFonts w:asciiTheme="majorBidi" w:hAnsiTheme="majorBidi" w:cstheme="majorBidi"/>
        </w:rPr>
        <w:t xml:space="preserve">.  </w:t>
      </w:r>
      <w:r w:rsidRPr="004C12D7">
        <w:rPr>
          <w:rFonts w:asciiTheme="majorBidi" w:hAnsiTheme="majorBidi" w:cstheme="majorBidi"/>
          <w:i/>
          <w:iCs/>
        </w:rPr>
        <w:t>Ibid.,</w:t>
      </w:r>
      <w:r w:rsidRPr="004C12D7">
        <w:rPr>
          <w:rFonts w:asciiTheme="majorBidi" w:hAnsiTheme="majorBidi" w:cstheme="majorBidi"/>
        </w:rPr>
        <w:t xml:space="preserve"> Volume 2, Page 605</w:t>
      </w:r>
    </w:p>
  </w:endnote>
  <w:endnote w:id="6">
    <w:p w:rsidR="008D0043" w:rsidRPr="008D0043" w:rsidRDefault="008D0043">
      <w:pPr>
        <w:pStyle w:val="SonnotMetni"/>
        <w:rPr>
          <w:rFonts w:asciiTheme="majorBidi" w:hAnsiTheme="majorBidi" w:cstheme="majorBidi"/>
        </w:rPr>
      </w:pPr>
      <w:r>
        <w:rPr>
          <w:rStyle w:val="SonnotBavurusu"/>
        </w:rPr>
        <w:endnoteRef/>
      </w:r>
      <w:r>
        <w:t xml:space="preserve">. </w:t>
      </w:r>
      <w:r w:rsidRPr="008E3CC0">
        <w:rPr>
          <w:rFonts w:asciiTheme="majorBidi" w:hAnsiTheme="majorBidi" w:cstheme="majorBidi"/>
          <w:i/>
          <w:iCs/>
        </w:rPr>
        <w:t>Al-Taj,</w:t>
      </w:r>
      <w:r>
        <w:rPr>
          <w:rFonts w:asciiTheme="majorBidi" w:hAnsiTheme="majorBidi" w:cstheme="majorBidi"/>
        </w:rPr>
        <w:t xml:space="preserve"> Volume 2, Page 136</w:t>
      </w:r>
    </w:p>
  </w:endnote>
  <w:endnote w:id="7">
    <w:p w:rsidR="008D0043" w:rsidRPr="008D0043" w:rsidRDefault="008D0043">
      <w:pPr>
        <w:pStyle w:val="SonnotMetni"/>
        <w:rPr>
          <w:rFonts w:asciiTheme="majorBidi" w:hAnsiTheme="majorBidi" w:cstheme="majorBidi"/>
        </w:rPr>
      </w:pPr>
      <w:r>
        <w:rPr>
          <w:rStyle w:val="SonnotBavurusu"/>
        </w:rPr>
        <w:endnoteRef/>
      </w:r>
      <w:r>
        <w:t>.</w:t>
      </w:r>
      <w:r w:rsidRPr="008D0043">
        <w:t xml:space="preserve"> </w:t>
      </w:r>
      <w:proofErr w:type="spellStart"/>
      <w:r w:rsidRPr="008E3CC0">
        <w:rPr>
          <w:rFonts w:asciiTheme="majorBidi" w:hAnsiTheme="majorBidi" w:cstheme="majorBidi"/>
          <w:i/>
          <w:iCs/>
        </w:rPr>
        <w:t>Wasail</w:t>
      </w:r>
      <w:proofErr w:type="spellEnd"/>
      <w:r w:rsidRPr="008E3CC0">
        <w:rPr>
          <w:rFonts w:asciiTheme="majorBidi" w:hAnsiTheme="majorBidi" w:cstheme="majorBidi"/>
          <w:i/>
          <w:iCs/>
        </w:rPr>
        <w:t xml:space="preserve"> al-Shi`a,</w:t>
      </w:r>
      <w:r w:rsidRPr="008D0043">
        <w:rPr>
          <w:rFonts w:asciiTheme="majorBidi" w:hAnsiTheme="majorBidi" w:cstheme="majorBidi"/>
        </w:rPr>
        <w:t xml:space="preserve"> Section 31 (Section on the Penalty for Killing Another Perso</w:t>
      </w:r>
      <w:r>
        <w:rPr>
          <w:rFonts w:asciiTheme="majorBidi" w:hAnsiTheme="majorBidi" w:cstheme="majorBidi"/>
        </w:rPr>
        <w:t xml:space="preserve">n); </w:t>
      </w:r>
      <w:proofErr w:type="spellStart"/>
      <w:r w:rsidRPr="00AB3740">
        <w:rPr>
          <w:rFonts w:asciiTheme="majorBidi" w:hAnsiTheme="majorBidi" w:cstheme="majorBidi"/>
          <w:i/>
          <w:iCs/>
        </w:rPr>
        <w:t>Maghazi</w:t>
      </w:r>
      <w:proofErr w:type="spellEnd"/>
      <w:r w:rsidRPr="00AB3740">
        <w:rPr>
          <w:rFonts w:asciiTheme="majorBidi" w:hAnsiTheme="majorBidi" w:cstheme="majorBidi"/>
          <w:i/>
          <w:iCs/>
        </w:rPr>
        <w:t>,</w:t>
      </w:r>
      <w:r>
        <w:rPr>
          <w:rFonts w:asciiTheme="majorBidi" w:hAnsiTheme="majorBidi" w:cstheme="majorBidi"/>
        </w:rPr>
        <w:t xml:space="preserve"> Volume 2, Page 836</w:t>
      </w:r>
    </w:p>
  </w:endnote>
  <w:endnote w:id="8">
    <w:p w:rsidR="00E1260E" w:rsidRDefault="00E1260E" w:rsidP="00E1260E">
      <w:pPr>
        <w:pStyle w:val="SonnotMetni"/>
      </w:pPr>
      <w:r>
        <w:rPr>
          <w:rStyle w:val="SonnotBavurusu"/>
        </w:rPr>
        <w:endnoteRef/>
      </w:r>
      <w:r>
        <w:t xml:space="preserve">. </w:t>
      </w:r>
      <w:r w:rsidRPr="0064616F">
        <w:rPr>
          <w:rFonts w:asciiTheme="majorBidi" w:hAnsiTheme="majorBidi" w:cstheme="majorBidi"/>
        </w:rPr>
        <w:t xml:space="preserve">Al-Quran, </w:t>
      </w:r>
      <w:r>
        <w:rPr>
          <w:rFonts w:asciiTheme="majorBidi" w:hAnsiTheme="majorBidi" w:cstheme="majorBidi"/>
        </w:rPr>
        <w:t>3</w:t>
      </w:r>
      <w:r w:rsidRPr="006C37E7">
        <w:rPr>
          <w:rFonts w:asciiTheme="majorBidi" w:hAnsiTheme="majorBidi" w:cstheme="majorBidi"/>
        </w:rPr>
        <w:t>:</w:t>
      </w:r>
      <w:r>
        <w:rPr>
          <w:rFonts w:asciiTheme="majorBidi" w:hAnsiTheme="majorBidi" w:cstheme="majorBidi"/>
        </w:rPr>
        <w:t>103</w:t>
      </w:r>
      <w:r w:rsidRPr="006C37E7">
        <w:rPr>
          <w:rFonts w:asciiTheme="majorBidi" w:hAnsiTheme="majorBidi" w:cstheme="majorBidi"/>
        </w:rPr>
        <w:t xml:space="preserve"> </w:t>
      </w:r>
      <w:r>
        <w:t xml:space="preserve">  </w:t>
      </w:r>
    </w:p>
  </w:endnote>
  <w:endnote w:id="9">
    <w:p w:rsidR="00E1260E" w:rsidRDefault="00E1260E" w:rsidP="00E1260E">
      <w:pPr>
        <w:pStyle w:val="SonnotMetni"/>
      </w:pPr>
      <w:r>
        <w:rPr>
          <w:rStyle w:val="SonnotBavurusu"/>
        </w:rPr>
        <w:endnoteRef/>
      </w:r>
      <w:r>
        <w:rPr>
          <w:rFonts w:asciiTheme="majorBidi" w:hAnsiTheme="majorBidi" w:cstheme="majorBidi"/>
          <w:i/>
          <w:iCs/>
        </w:rPr>
        <w:t xml:space="preserve">. </w:t>
      </w:r>
      <w:r w:rsidRPr="0064616F">
        <w:rPr>
          <w:rFonts w:asciiTheme="majorBidi" w:hAnsiTheme="majorBidi" w:cstheme="majorBidi"/>
        </w:rPr>
        <w:t>Al-Quran</w:t>
      </w:r>
      <w:r w:rsidRPr="008E3CC0">
        <w:rPr>
          <w:rFonts w:asciiTheme="majorBidi" w:hAnsiTheme="majorBidi" w:cstheme="majorBidi"/>
          <w:i/>
          <w:iCs/>
        </w:rPr>
        <w:t>,</w:t>
      </w:r>
      <w:r w:rsidRPr="006C37E7">
        <w:rPr>
          <w:rFonts w:asciiTheme="majorBidi" w:hAnsiTheme="majorBidi" w:cstheme="majorBidi"/>
        </w:rPr>
        <w:t xml:space="preserve"> </w:t>
      </w:r>
      <w:r>
        <w:rPr>
          <w:rFonts w:asciiTheme="majorBidi" w:hAnsiTheme="majorBidi" w:cstheme="majorBidi"/>
        </w:rPr>
        <w:t>59</w:t>
      </w:r>
      <w:r w:rsidRPr="006C37E7">
        <w:rPr>
          <w:rFonts w:asciiTheme="majorBidi" w:hAnsiTheme="majorBidi" w:cstheme="majorBidi"/>
        </w:rPr>
        <w:t>:</w:t>
      </w:r>
      <w:r>
        <w:rPr>
          <w:rFonts w:asciiTheme="majorBidi" w:hAnsiTheme="majorBidi" w:cstheme="majorBidi"/>
        </w:rPr>
        <w:t>10</w:t>
      </w:r>
      <w:r>
        <w:t xml:space="preserve">  </w:t>
      </w:r>
    </w:p>
  </w:endnote>
  <w:endnote w:id="10">
    <w:p w:rsidR="00E1260E" w:rsidRDefault="00E1260E" w:rsidP="00E1260E">
      <w:pPr>
        <w:pStyle w:val="SonnotMetni"/>
      </w:pPr>
      <w:r>
        <w:rPr>
          <w:rStyle w:val="SonnotBavurusu"/>
        </w:rPr>
        <w:endnoteRef/>
      </w:r>
      <w:r>
        <w:t xml:space="preserve">. </w:t>
      </w:r>
      <w:r w:rsidRPr="0064616F">
        <w:rPr>
          <w:rFonts w:asciiTheme="majorBidi" w:hAnsiTheme="majorBidi" w:cstheme="majorBidi"/>
        </w:rPr>
        <w:t>Al-Quran</w:t>
      </w:r>
      <w:r w:rsidRPr="008E3CC0">
        <w:rPr>
          <w:rFonts w:asciiTheme="majorBidi" w:hAnsiTheme="majorBidi" w:cstheme="majorBidi"/>
          <w:i/>
          <w:iCs/>
        </w:rPr>
        <w:t>,</w:t>
      </w:r>
      <w:r w:rsidRPr="006C37E7">
        <w:rPr>
          <w:rFonts w:asciiTheme="majorBidi" w:hAnsiTheme="majorBidi" w:cstheme="majorBidi"/>
        </w:rPr>
        <w:t xml:space="preserve"> </w:t>
      </w:r>
      <w:r>
        <w:rPr>
          <w:rFonts w:asciiTheme="majorBidi" w:hAnsiTheme="majorBidi" w:cstheme="majorBidi"/>
        </w:rPr>
        <w:t>21</w:t>
      </w:r>
      <w:r w:rsidRPr="006C37E7">
        <w:rPr>
          <w:rFonts w:asciiTheme="majorBidi" w:hAnsiTheme="majorBidi" w:cstheme="majorBidi"/>
        </w:rPr>
        <w:t>:</w:t>
      </w:r>
      <w:r>
        <w:rPr>
          <w:rFonts w:asciiTheme="majorBidi" w:hAnsiTheme="majorBidi" w:cstheme="majorBidi"/>
        </w:rPr>
        <w:t>92</w:t>
      </w:r>
      <w:r>
        <w:t xml:space="preserve">   </w:t>
      </w:r>
    </w:p>
  </w:endnote>
  <w:endnote w:id="11">
    <w:p w:rsidR="00E1260E" w:rsidRDefault="00E1260E" w:rsidP="00E1260E">
      <w:pPr>
        <w:pStyle w:val="SonnotMetni"/>
      </w:pPr>
      <w:r>
        <w:rPr>
          <w:rStyle w:val="SonnotBavurusu"/>
        </w:rPr>
        <w:endnoteRef/>
      </w:r>
      <w:r>
        <w:t xml:space="preserve"> . </w:t>
      </w:r>
      <w:r w:rsidRPr="0064616F">
        <w:rPr>
          <w:rFonts w:asciiTheme="majorBidi" w:hAnsiTheme="majorBidi" w:cstheme="majorBidi"/>
        </w:rPr>
        <w:t>Al-Quran</w:t>
      </w:r>
      <w:r w:rsidRPr="008E3CC0">
        <w:rPr>
          <w:rFonts w:asciiTheme="majorBidi" w:hAnsiTheme="majorBidi" w:cstheme="majorBidi"/>
          <w:i/>
          <w:iCs/>
        </w:rPr>
        <w:t>,</w:t>
      </w:r>
      <w:r w:rsidRPr="006C37E7">
        <w:rPr>
          <w:rFonts w:asciiTheme="majorBidi" w:hAnsiTheme="majorBidi" w:cstheme="majorBidi"/>
        </w:rPr>
        <w:t xml:space="preserve"> </w:t>
      </w:r>
      <w:r>
        <w:rPr>
          <w:rFonts w:asciiTheme="majorBidi" w:hAnsiTheme="majorBidi" w:cstheme="majorBidi"/>
        </w:rPr>
        <w:t>9</w:t>
      </w:r>
      <w:r w:rsidRPr="006C37E7">
        <w:rPr>
          <w:rFonts w:asciiTheme="majorBidi" w:hAnsiTheme="majorBidi" w:cstheme="majorBidi"/>
        </w:rPr>
        <w:t>:</w:t>
      </w:r>
      <w:r>
        <w:rPr>
          <w:rFonts w:asciiTheme="majorBidi" w:hAnsiTheme="majorBidi" w:cstheme="majorBidi"/>
        </w:rPr>
        <w:t>11</w:t>
      </w:r>
    </w:p>
  </w:endnote>
  <w:endnote w:id="12">
    <w:p w:rsidR="006C37E7" w:rsidRPr="006C37E7" w:rsidRDefault="006C37E7">
      <w:pPr>
        <w:pStyle w:val="SonnotMetni"/>
        <w:rPr>
          <w:rFonts w:asciiTheme="majorBidi" w:hAnsiTheme="majorBidi" w:cstheme="majorBidi"/>
        </w:rPr>
      </w:pPr>
      <w:r>
        <w:rPr>
          <w:rStyle w:val="SonnotBavurusu"/>
        </w:rPr>
        <w:endnoteRef/>
      </w:r>
      <w:r>
        <w:t xml:space="preserve">. </w:t>
      </w:r>
      <w:r w:rsidRPr="0064616F">
        <w:rPr>
          <w:rFonts w:asciiTheme="majorBidi" w:hAnsiTheme="majorBidi" w:cstheme="majorBidi"/>
        </w:rPr>
        <w:t>Al-Quran,</w:t>
      </w:r>
      <w:r w:rsidRPr="006C37E7">
        <w:rPr>
          <w:rFonts w:asciiTheme="majorBidi" w:hAnsiTheme="majorBidi" w:cstheme="majorBidi"/>
        </w:rPr>
        <w:t xml:space="preserve"> 24:61 </w:t>
      </w:r>
    </w:p>
  </w:endnote>
  <w:endnote w:id="13">
    <w:p w:rsidR="006C37E7" w:rsidRDefault="006C37E7" w:rsidP="006C37E7">
      <w:pPr>
        <w:pStyle w:val="SonnotMetni"/>
      </w:pPr>
      <w:r>
        <w:rPr>
          <w:rStyle w:val="SonnotBavurusu"/>
        </w:rPr>
        <w:endnoteRef/>
      </w:r>
      <w:r>
        <w:t xml:space="preserve">. </w:t>
      </w:r>
      <w:r w:rsidRPr="0064616F">
        <w:rPr>
          <w:rFonts w:asciiTheme="majorBidi" w:hAnsiTheme="majorBidi" w:cstheme="majorBidi"/>
        </w:rPr>
        <w:t>Al-Quran</w:t>
      </w:r>
      <w:r w:rsidRPr="008E3CC0">
        <w:rPr>
          <w:rFonts w:asciiTheme="majorBidi" w:hAnsiTheme="majorBidi" w:cstheme="majorBidi"/>
          <w:i/>
          <w:iCs/>
        </w:rPr>
        <w:t>,</w:t>
      </w:r>
      <w:r w:rsidRPr="006C37E7">
        <w:rPr>
          <w:rFonts w:asciiTheme="majorBidi" w:hAnsiTheme="majorBidi" w:cstheme="majorBidi"/>
        </w:rPr>
        <w:t xml:space="preserve"> </w:t>
      </w:r>
      <w:r>
        <w:rPr>
          <w:rFonts w:asciiTheme="majorBidi" w:hAnsiTheme="majorBidi" w:cstheme="majorBidi"/>
        </w:rPr>
        <w:t>49</w:t>
      </w:r>
      <w:r w:rsidRPr="006C37E7">
        <w:rPr>
          <w:rFonts w:asciiTheme="majorBidi" w:hAnsiTheme="majorBidi" w:cstheme="majorBidi"/>
        </w:rPr>
        <w:t>:</w:t>
      </w:r>
      <w:r>
        <w:rPr>
          <w:rFonts w:asciiTheme="majorBidi" w:hAnsiTheme="majorBidi" w:cstheme="majorBidi"/>
        </w:rPr>
        <w:t>1</w:t>
      </w:r>
      <w:r w:rsidRPr="006C37E7">
        <w:rPr>
          <w:rFonts w:asciiTheme="majorBidi" w:hAnsiTheme="majorBidi" w:cstheme="majorBidi"/>
        </w:rPr>
        <w:t xml:space="preserve">1 </w:t>
      </w:r>
      <w:r>
        <w:t xml:space="preserve"> </w:t>
      </w:r>
    </w:p>
  </w:endnote>
  <w:endnote w:id="14">
    <w:p w:rsidR="006C37E7" w:rsidRDefault="006C37E7" w:rsidP="006C37E7">
      <w:pPr>
        <w:pStyle w:val="SonnotMetni"/>
      </w:pPr>
      <w:r>
        <w:rPr>
          <w:rStyle w:val="SonnotBavurusu"/>
        </w:rPr>
        <w:endnoteRef/>
      </w:r>
      <w:r>
        <w:t>.</w:t>
      </w:r>
      <w:r w:rsidRPr="006C37E7">
        <w:rPr>
          <w:rFonts w:asciiTheme="majorBidi" w:hAnsiTheme="majorBidi" w:cstheme="majorBidi"/>
        </w:rPr>
        <w:t xml:space="preserve"> </w:t>
      </w:r>
      <w:r w:rsidRPr="0064616F">
        <w:rPr>
          <w:rFonts w:asciiTheme="majorBidi" w:hAnsiTheme="majorBidi" w:cstheme="majorBidi"/>
        </w:rPr>
        <w:t>Al-Quran</w:t>
      </w:r>
      <w:r w:rsidRPr="008E3CC0">
        <w:rPr>
          <w:rFonts w:asciiTheme="majorBidi" w:hAnsiTheme="majorBidi" w:cstheme="majorBidi"/>
          <w:i/>
          <w:iCs/>
        </w:rPr>
        <w:t>,</w:t>
      </w:r>
      <w:r w:rsidRPr="006C37E7">
        <w:rPr>
          <w:rFonts w:asciiTheme="majorBidi" w:hAnsiTheme="majorBidi" w:cstheme="majorBidi"/>
        </w:rPr>
        <w:t xml:space="preserve"> 4:</w:t>
      </w:r>
      <w:r>
        <w:rPr>
          <w:rFonts w:asciiTheme="majorBidi" w:hAnsiTheme="majorBidi" w:cstheme="majorBidi"/>
        </w:rPr>
        <w:t>29</w:t>
      </w:r>
      <w:r w:rsidRPr="006C37E7">
        <w:rPr>
          <w:rFonts w:asciiTheme="majorBidi" w:hAnsiTheme="majorBidi" w:cstheme="majorBidi"/>
        </w:rPr>
        <w:t xml:space="preserve"> </w:t>
      </w:r>
      <w:r>
        <w:t xml:space="preserve">  </w:t>
      </w:r>
    </w:p>
  </w:endnote>
  <w:endnote w:id="15">
    <w:p w:rsidR="001E2318" w:rsidRDefault="001E2318" w:rsidP="00BF569D">
      <w:pPr>
        <w:pStyle w:val="NormalWeb"/>
        <w:spacing w:before="0" w:beforeAutospacing="0" w:after="0" w:afterAutospacing="0"/>
      </w:pPr>
      <w:r>
        <w:rPr>
          <w:rStyle w:val="SonnotBavurusu"/>
        </w:rPr>
        <w:endnoteRef/>
      </w:r>
      <w:r>
        <w:t xml:space="preserve">. </w:t>
      </w:r>
      <w:proofErr w:type="spellStart"/>
      <w:r w:rsidRPr="00AB3740">
        <w:rPr>
          <w:i/>
          <w:iCs/>
          <w:sz w:val="20"/>
          <w:szCs w:val="20"/>
        </w:rPr>
        <w:t>Sahih</w:t>
      </w:r>
      <w:proofErr w:type="spellEnd"/>
      <w:r w:rsidRPr="00AB3740">
        <w:rPr>
          <w:i/>
          <w:iCs/>
          <w:sz w:val="20"/>
          <w:szCs w:val="20"/>
        </w:rPr>
        <w:t xml:space="preserve"> Bukhari</w:t>
      </w:r>
      <w:r w:rsidRPr="001E2318">
        <w:rPr>
          <w:sz w:val="20"/>
          <w:szCs w:val="20"/>
        </w:rPr>
        <w:t xml:space="preserve"> 13, Grade: </w:t>
      </w:r>
      <w:hyperlink r:id="rId1" w:history="1">
        <w:proofErr w:type="spellStart"/>
        <w:r w:rsidRPr="00AB3740">
          <w:rPr>
            <w:rStyle w:val="Kpr"/>
            <w:color w:val="auto"/>
            <w:sz w:val="20"/>
            <w:szCs w:val="20"/>
            <w:u w:val="none"/>
          </w:rPr>
          <w:t>Muttafaqun</w:t>
        </w:r>
        <w:proofErr w:type="spellEnd"/>
        <w:r w:rsidRPr="00AB3740">
          <w:rPr>
            <w:rStyle w:val="Kpr"/>
            <w:color w:val="auto"/>
            <w:sz w:val="20"/>
            <w:szCs w:val="20"/>
            <w:u w:val="none"/>
          </w:rPr>
          <w:t xml:space="preserve"> </w:t>
        </w:r>
        <w:proofErr w:type="spellStart"/>
        <w:r w:rsidRPr="00AB3740">
          <w:rPr>
            <w:rStyle w:val="Kpr"/>
            <w:color w:val="auto"/>
            <w:sz w:val="20"/>
            <w:szCs w:val="20"/>
            <w:u w:val="none"/>
          </w:rPr>
          <w:t>Alayhi</w:t>
        </w:r>
        <w:proofErr w:type="spellEnd"/>
      </w:hyperlink>
      <w:r w:rsidRPr="00AB3740">
        <w:t xml:space="preserve">  </w:t>
      </w:r>
    </w:p>
  </w:endnote>
  <w:endnote w:id="16">
    <w:p w:rsidR="00BF569D" w:rsidRPr="00B57031" w:rsidRDefault="00BF569D" w:rsidP="00022678">
      <w:pPr>
        <w:pStyle w:val="NormalWeb"/>
        <w:spacing w:before="0" w:beforeAutospacing="0" w:after="0" w:afterAutospacing="0"/>
        <w:rPr>
          <w:rFonts w:ascii="Traditional Arabic" w:hAnsi="Traditional Arabic" w:cs="Traditional Arabic"/>
        </w:rPr>
      </w:pPr>
      <w:r>
        <w:rPr>
          <w:rStyle w:val="SonnotBavurusu"/>
        </w:rPr>
        <w:endnoteRef/>
      </w:r>
      <w:r>
        <w:t xml:space="preserve">.  </w:t>
      </w:r>
      <w:proofErr w:type="spellStart"/>
      <w:r w:rsidRPr="00C37F4C">
        <w:rPr>
          <w:i/>
          <w:iCs/>
          <w:sz w:val="20"/>
          <w:szCs w:val="20"/>
        </w:rPr>
        <w:t>Sahih</w:t>
      </w:r>
      <w:proofErr w:type="spellEnd"/>
      <w:r w:rsidRPr="00C37F4C">
        <w:rPr>
          <w:i/>
          <w:iCs/>
          <w:sz w:val="20"/>
          <w:szCs w:val="20"/>
        </w:rPr>
        <w:t xml:space="preserve"> Muslim</w:t>
      </w:r>
      <w:r w:rsidRPr="00BF569D">
        <w:rPr>
          <w:sz w:val="20"/>
          <w:szCs w:val="20"/>
        </w:rPr>
        <w:t xml:space="preserve"> 2586, Grade: </w:t>
      </w:r>
      <w:hyperlink r:id="rId2" w:history="1">
        <w:proofErr w:type="spellStart"/>
        <w:r w:rsidRPr="00C37F4C">
          <w:rPr>
            <w:rStyle w:val="Kpr"/>
            <w:color w:val="auto"/>
            <w:sz w:val="20"/>
            <w:szCs w:val="20"/>
            <w:u w:val="none"/>
          </w:rPr>
          <w:t>Sahih</w:t>
        </w:r>
        <w:proofErr w:type="spellEnd"/>
      </w:hyperlink>
      <w:r w:rsidR="00B57031">
        <w:t>-</w:t>
      </w:r>
      <w:r w:rsidR="00B57031" w:rsidRPr="00B57031">
        <w:rPr>
          <w:rtl/>
        </w:rPr>
        <w:t xml:space="preserve"> </w:t>
      </w:r>
      <w:r w:rsidR="00B57031" w:rsidRPr="00B57031">
        <w:rPr>
          <w:rFonts w:ascii="Traditional Arabic" w:hAnsi="Traditional Arabic" w:cs="Traditional Arabic"/>
          <w:rtl/>
        </w:rPr>
        <w:t>مَثَلُ الْمُؤْمِنِينَ فِي تَوَادِّهِمْ وَتَرَاحُمِهِمْ وَتَعَاطُفِهِمْ مَثَلُ الْجَسَدِ إِذَا اشْتَكَى مِنْهُ عُضْوٌ تَدَاعَى لَهُ سَائِرُ الْجَسَدِ بِالسَّهَرِ وَالْحُمَّى</w:t>
      </w:r>
    </w:p>
  </w:endnote>
  <w:endnote w:id="17">
    <w:p w:rsidR="0072022B" w:rsidRPr="00C37F4C" w:rsidRDefault="0072022B" w:rsidP="008F5014">
      <w:pPr>
        <w:pStyle w:val="NormalWeb"/>
        <w:spacing w:before="0" w:beforeAutospacing="0" w:after="0" w:afterAutospacing="0"/>
      </w:pPr>
      <w:r>
        <w:rPr>
          <w:rStyle w:val="SonnotBavurusu"/>
        </w:rPr>
        <w:endnoteRef/>
      </w:r>
      <w:r>
        <w:t xml:space="preserve">.  </w:t>
      </w:r>
      <w:proofErr w:type="spellStart"/>
      <w:r w:rsidRPr="00C37F4C">
        <w:rPr>
          <w:i/>
          <w:iCs/>
          <w:sz w:val="20"/>
          <w:szCs w:val="20"/>
        </w:rPr>
        <w:t>Sahih</w:t>
      </w:r>
      <w:proofErr w:type="spellEnd"/>
      <w:r w:rsidRPr="00C37F4C">
        <w:rPr>
          <w:i/>
          <w:iCs/>
          <w:sz w:val="20"/>
          <w:szCs w:val="20"/>
        </w:rPr>
        <w:t xml:space="preserve"> Muslim</w:t>
      </w:r>
      <w:r w:rsidRPr="0072022B">
        <w:rPr>
          <w:sz w:val="20"/>
          <w:szCs w:val="20"/>
        </w:rPr>
        <w:t xml:space="preserve"> 2563, Grade: </w:t>
      </w:r>
      <w:hyperlink r:id="rId3" w:history="1">
        <w:proofErr w:type="spellStart"/>
        <w:r w:rsidRPr="00C37F4C">
          <w:rPr>
            <w:rStyle w:val="Kpr"/>
            <w:color w:val="auto"/>
            <w:sz w:val="20"/>
            <w:szCs w:val="20"/>
            <w:u w:val="none"/>
          </w:rPr>
          <w:t>Sahih</w:t>
        </w:r>
        <w:proofErr w:type="spellEnd"/>
      </w:hyperlink>
    </w:p>
  </w:endnote>
  <w:endnote w:id="18">
    <w:p w:rsidR="000B3FF4" w:rsidRPr="009455E9" w:rsidRDefault="000B3FF4" w:rsidP="000B3FF4">
      <w:pPr>
        <w:pStyle w:val="SonnotMetni"/>
        <w:rPr>
          <w:rFonts w:ascii="Times New Roman" w:hAnsi="Times New Roman" w:cs="Times New Roman"/>
        </w:rPr>
      </w:pPr>
      <w:r>
        <w:rPr>
          <w:rStyle w:val="SonnotBavurusu"/>
        </w:rPr>
        <w:endnoteRef/>
      </w:r>
      <w:r>
        <w:t xml:space="preserve"> . </w:t>
      </w:r>
      <w:proofErr w:type="spellStart"/>
      <w:r w:rsidRPr="009455E9">
        <w:rPr>
          <w:rFonts w:ascii="Times New Roman" w:hAnsi="Times New Roman" w:cs="Times New Roman"/>
          <w:i/>
          <w:iCs/>
        </w:rPr>
        <w:t>Sahih</w:t>
      </w:r>
      <w:proofErr w:type="spellEnd"/>
      <w:r w:rsidRPr="009455E9">
        <w:rPr>
          <w:rFonts w:ascii="Times New Roman" w:hAnsi="Times New Roman" w:cs="Times New Roman"/>
          <w:i/>
          <w:iCs/>
        </w:rPr>
        <w:t xml:space="preserve"> Muslim</w:t>
      </w:r>
    </w:p>
  </w:endnote>
  <w:endnote w:id="19">
    <w:p w:rsidR="00C42C2A" w:rsidRDefault="00C42C2A" w:rsidP="00C42C2A">
      <w:pPr>
        <w:pStyle w:val="DipnotMetni"/>
      </w:pPr>
      <w:r>
        <w:rPr>
          <w:rStyle w:val="SonnotBavurusu"/>
        </w:rPr>
        <w:endnoteRef/>
      </w:r>
      <w:r>
        <w:t xml:space="preserve"> . </w:t>
      </w:r>
      <w:r w:rsidRPr="00C42C2A">
        <w:rPr>
          <w:rFonts w:ascii="Times New Roman" w:hAnsi="Times New Roman" w:cs="Times New Roman"/>
        </w:rPr>
        <w:t xml:space="preserve">Ian Markham, </w:t>
      </w:r>
      <w:r w:rsidRPr="00C42C2A">
        <w:rPr>
          <w:rFonts w:ascii="Times New Roman" w:hAnsi="Times New Roman" w:cs="Times New Roman"/>
          <w:i/>
          <w:iCs/>
        </w:rPr>
        <w:t xml:space="preserve">Globalization, Ethics and Islam: The Case of </w:t>
      </w:r>
      <w:proofErr w:type="spellStart"/>
      <w:r w:rsidRPr="00C42C2A">
        <w:rPr>
          <w:rFonts w:ascii="Times New Roman" w:hAnsi="Times New Roman" w:cs="Times New Roman"/>
          <w:i/>
          <w:iCs/>
        </w:rPr>
        <w:t>Badiuzzaman</w:t>
      </w:r>
      <w:proofErr w:type="spellEnd"/>
      <w:r w:rsidRPr="00C42C2A">
        <w:rPr>
          <w:rFonts w:ascii="Times New Roman" w:hAnsi="Times New Roman" w:cs="Times New Roman"/>
          <w:i/>
          <w:iCs/>
        </w:rPr>
        <w:t xml:space="preserve"> Said </w:t>
      </w:r>
      <w:proofErr w:type="spellStart"/>
      <w:r w:rsidRPr="00C42C2A">
        <w:rPr>
          <w:rFonts w:ascii="Times New Roman" w:hAnsi="Times New Roman" w:cs="Times New Roman"/>
          <w:i/>
          <w:iCs/>
        </w:rPr>
        <w:t>Nursi</w:t>
      </w:r>
      <w:proofErr w:type="spellEnd"/>
      <w:r w:rsidRPr="00C42C2A">
        <w:rPr>
          <w:rFonts w:ascii="Times New Roman" w:hAnsi="Times New Roman" w:cs="Times New Roman"/>
          <w:i/>
          <w:iCs/>
        </w:rPr>
        <w:t>,</w:t>
      </w:r>
      <w:r w:rsidRPr="00C42C2A">
        <w:rPr>
          <w:rFonts w:ascii="Times New Roman" w:hAnsi="Times New Roman" w:cs="Times New Roman"/>
        </w:rPr>
        <w:t xml:space="preserve"> Introduction, xvii; </w:t>
      </w:r>
      <w:proofErr w:type="spellStart"/>
      <w:r w:rsidRPr="00C42C2A">
        <w:rPr>
          <w:rFonts w:ascii="Times New Roman" w:hAnsi="Times New Roman" w:cs="Times New Roman"/>
        </w:rPr>
        <w:t>Vahide</w:t>
      </w:r>
      <w:proofErr w:type="spellEnd"/>
      <w:r w:rsidRPr="00C42C2A">
        <w:rPr>
          <w:rFonts w:ascii="Times New Roman" w:hAnsi="Times New Roman" w:cs="Times New Roman"/>
        </w:rPr>
        <w:t xml:space="preserve">, </w:t>
      </w:r>
      <w:proofErr w:type="spellStart"/>
      <w:r w:rsidRPr="00C42C2A">
        <w:rPr>
          <w:rFonts w:ascii="Times New Roman" w:hAnsi="Times New Roman" w:cs="Times New Roman"/>
        </w:rPr>
        <w:t>Sukran</w:t>
      </w:r>
      <w:proofErr w:type="spellEnd"/>
      <w:r w:rsidRPr="00C42C2A">
        <w:rPr>
          <w:rFonts w:ascii="Times New Roman" w:hAnsi="Times New Roman" w:cs="Times New Roman"/>
        </w:rPr>
        <w:t xml:space="preserve"> :</w:t>
      </w:r>
      <w:r w:rsidRPr="00C42C2A">
        <w:rPr>
          <w:rFonts w:ascii="Times New Roman" w:hAnsi="Times New Roman" w:cs="Times New Roman"/>
          <w:cs/>
          <w:lang w:val="bn-IN" w:bidi="bn-IN"/>
        </w:rPr>
        <w:t xml:space="preserve"> </w:t>
      </w:r>
      <w:r w:rsidRPr="00C42C2A">
        <w:rPr>
          <w:rFonts w:ascii="Times New Roman" w:hAnsi="Times New Roman" w:cs="Times New Roman"/>
          <w:i/>
          <w:iCs/>
        </w:rPr>
        <w:t xml:space="preserve">Islam in modern Turkey: an intellectual biography of </w:t>
      </w:r>
      <w:proofErr w:type="spellStart"/>
      <w:r w:rsidRPr="00C42C2A">
        <w:rPr>
          <w:rFonts w:ascii="Times New Roman" w:hAnsi="Times New Roman" w:cs="Times New Roman"/>
          <w:i/>
          <w:iCs/>
        </w:rPr>
        <w:t>Badiuzzaman</w:t>
      </w:r>
      <w:proofErr w:type="spellEnd"/>
      <w:r w:rsidRPr="00C42C2A">
        <w:rPr>
          <w:rFonts w:ascii="Times New Roman" w:hAnsi="Times New Roman" w:cs="Times New Roman"/>
          <w:i/>
          <w:iCs/>
        </w:rPr>
        <w:t xml:space="preserve"> Said </w:t>
      </w:r>
      <w:proofErr w:type="spellStart"/>
      <w:r w:rsidRPr="00C42C2A">
        <w:rPr>
          <w:rFonts w:ascii="Times New Roman" w:hAnsi="Times New Roman" w:cs="Times New Roman"/>
          <w:i/>
          <w:iCs/>
        </w:rPr>
        <w:t>Nursi</w:t>
      </w:r>
      <w:proofErr w:type="spellEnd"/>
      <w:r w:rsidRPr="00C42C2A">
        <w:rPr>
          <w:rFonts w:ascii="Times New Roman" w:hAnsi="Times New Roman" w:cs="Times New Roman"/>
          <w:i/>
          <w:iCs/>
        </w:rPr>
        <w:t xml:space="preserve"> </w:t>
      </w:r>
      <w:r w:rsidRPr="00C42C2A">
        <w:rPr>
          <w:rFonts w:ascii="Times New Roman" w:hAnsi="Times New Roman" w:cs="Times New Roman"/>
          <w:cs/>
          <w:lang w:val="hi-IN" w:bidi="hi-IN"/>
        </w:rPr>
        <w:t xml:space="preserve"> (</w:t>
      </w:r>
      <w:proofErr w:type="spellStart"/>
      <w:r w:rsidRPr="00C42C2A">
        <w:rPr>
          <w:rFonts w:ascii="Times New Roman" w:hAnsi="Times New Roman" w:cs="Times New Roman"/>
        </w:rPr>
        <w:t>Suny</w:t>
      </w:r>
      <w:proofErr w:type="spellEnd"/>
      <w:r w:rsidRPr="00C42C2A">
        <w:rPr>
          <w:rFonts w:ascii="Times New Roman" w:hAnsi="Times New Roman" w:cs="Times New Roman"/>
        </w:rPr>
        <w:t xml:space="preserve"> Press, 2005), p. 3</w:t>
      </w:r>
      <w:r>
        <w:rPr>
          <w:rFonts w:ascii="Times New Roman" w:hAnsi="Times New Roman" w:cs="Times New Roman"/>
          <w:u w:val="single"/>
        </w:rPr>
        <w:t xml:space="preserve">  </w:t>
      </w:r>
    </w:p>
  </w:endnote>
  <w:endnote w:id="20">
    <w:p w:rsidR="00991490" w:rsidRDefault="00991490" w:rsidP="00991490">
      <w:pPr>
        <w:pStyle w:val="DipnotMetni"/>
      </w:pPr>
      <w:r>
        <w:rPr>
          <w:rStyle w:val="SonnotBavurusu"/>
        </w:rPr>
        <w:endnoteRef/>
      </w:r>
      <w:r>
        <w:t xml:space="preserve"> .</w:t>
      </w:r>
      <w:r w:rsidRPr="00991490">
        <w:rPr>
          <w:rFonts w:ascii="Times New Roman" w:hAnsi="Times New Roman" w:cs="Times New Roman"/>
        </w:rPr>
        <w:t xml:space="preserve"> </w:t>
      </w:r>
      <w:proofErr w:type="spellStart"/>
      <w:r>
        <w:rPr>
          <w:rFonts w:ascii="Times New Roman" w:hAnsi="Times New Roman" w:cs="Times New Roman"/>
        </w:rPr>
        <w:t>Sukran</w:t>
      </w:r>
      <w:proofErr w:type="spellEnd"/>
      <w:r>
        <w:rPr>
          <w:rFonts w:ascii="Times New Roman" w:hAnsi="Times New Roman" w:cs="Times New Roman"/>
        </w:rPr>
        <w:t xml:space="preserve"> </w:t>
      </w:r>
      <w:proofErr w:type="spellStart"/>
      <w:r>
        <w:rPr>
          <w:rFonts w:ascii="Times New Roman" w:hAnsi="Times New Roman" w:cs="Times New Roman"/>
        </w:rPr>
        <w:t>Vahide</w:t>
      </w:r>
      <w:proofErr w:type="spellEnd"/>
      <w:r>
        <w:rPr>
          <w:rFonts w:ascii="Times New Roman" w:hAnsi="Times New Roman" w:cs="Times New Roman"/>
        </w:rPr>
        <w:t xml:space="preserve">, </w:t>
      </w:r>
      <w:r>
        <w:rPr>
          <w:rFonts w:ascii="Times New Roman" w:hAnsi="Times New Roman" w:cs="Times New Roman"/>
          <w:i/>
          <w:iCs/>
        </w:rPr>
        <w:t>Islam in Modern Turkey</w:t>
      </w:r>
      <w:r>
        <w:rPr>
          <w:rFonts w:ascii="Times New Roman" w:hAnsi="Times New Roman" w:cs="Times New Roman"/>
        </w:rPr>
        <w:t>:</w:t>
      </w:r>
      <w:r>
        <w:rPr>
          <w:rFonts w:ascii="Times New Roman" w:hAnsi="Times New Roman" w:cs="Times New Roman"/>
          <w:i/>
          <w:iCs/>
        </w:rPr>
        <w:t xml:space="preserve"> An Intellectual Biography of </w:t>
      </w:r>
      <w:proofErr w:type="spellStart"/>
      <w:r>
        <w:rPr>
          <w:rFonts w:ascii="Times New Roman" w:hAnsi="Times New Roman" w:cs="Times New Roman"/>
          <w:i/>
          <w:iCs/>
        </w:rPr>
        <w:t>Badiuzzaman</w:t>
      </w:r>
      <w:proofErr w:type="spellEnd"/>
      <w:r>
        <w:rPr>
          <w:rFonts w:ascii="Times New Roman" w:hAnsi="Times New Roman" w:cs="Times New Roman"/>
          <w:i/>
          <w:iCs/>
        </w:rPr>
        <w:t xml:space="preserve"> Said </w:t>
      </w:r>
      <w:proofErr w:type="spellStart"/>
      <w:r>
        <w:rPr>
          <w:rFonts w:ascii="Times New Roman" w:hAnsi="Times New Roman" w:cs="Times New Roman"/>
          <w:i/>
          <w:iCs/>
        </w:rPr>
        <w:t>Nursi</w:t>
      </w:r>
      <w:proofErr w:type="spellEnd"/>
      <w:r>
        <w:rPr>
          <w:rFonts w:ascii="Times New Roman" w:hAnsi="Times New Roman" w:cs="Times New Roman"/>
          <w:i/>
          <w:iCs/>
        </w:rPr>
        <w:t>,</w:t>
      </w:r>
      <w:r>
        <w:rPr>
          <w:rFonts w:ascii="Times New Roman" w:hAnsi="Times New Roman" w:cs="Times New Roman"/>
        </w:rPr>
        <w:t xml:space="preserve"> </w:t>
      </w:r>
      <w:proofErr w:type="spellStart"/>
      <w:r>
        <w:rPr>
          <w:rFonts w:ascii="Times New Roman" w:hAnsi="Times New Roman" w:cs="Times New Roman"/>
        </w:rPr>
        <w:t>Suny</w:t>
      </w:r>
      <w:proofErr w:type="spellEnd"/>
      <w:r>
        <w:rPr>
          <w:rFonts w:ascii="Times New Roman" w:hAnsi="Times New Roman" w:cs="Times New Roman"/>
        </w:rPr>
        <w:t xml:space="preserve"> Press, 2005   </w:t>
      </w:r>
    </w:p>
  </w:endnote>
  <w:endnote w:id="21">
    <w:p w:rsidR="008F5014" w:rsidRPr="008F5014" w:rsidRDefault="008F5014" w:rsidP="00BC7F06">
      <w:pPr>
        <w:pStyle w:val="SonnotMetni"/>
      </w:pPr>
      <w:r>
        <w:rPr>
          <w:rStyle w:val="SonnotBavurusu"/>
        </w:rPr>
        <w:endnoteRef/>
      </w:r>
      <w:r>
        <w:t>.</w:t>
      </w:r>
      <w:r w:rsidR="004B383E">
        <w:t xml:space="preserve"> </w:t>
      </w:r>
      <w:r>
        <w:t xml:space="preserve"> </w:t>
      </w:r>
      <w:r w:rsidRPr="004B383E">
        <w:rPr>
          <w:rFonts w:ascii="Times New Roman" w:eastAsia="Calibri" w:hAnsi="Times New Roman" w:cs="Times New Roman"/>
          <w:i/>
          <w:iCs/>
        </w:rPr>
        <w:t>Bukhari,</w:t>
      </w:r>
      <w:r w:rsidRPr="008F5014">
        <w:rPr>
          <w:rFonts w:ascii="Times New Roman" w:eastAsia="Calibri" w:hAnsi="Times New Roman" w:cs="Times New Roman"/>
        </w:rPr>
        <w:t xml:space="preserve"> </w:t>
      </w:r>
      <w:proofErr w:type="spellStart"/>
      <w:r w:rsidRPr="008F5014">
        <w:rPr>
          <w:rFonts w:ascii="Times New Roman" w:eastAsia="Calibri" w:hAnsi="Times New Roman" w:cs="Times New Roman"/>
          <w:i/>
          <w:iCs/>
        </w:rPr>
        <w:t>Adab</w:t>
      </w:r>
      <w:proofErr w:type="spellEnd"/>
      <w:r w:rsidRPr="008F5014">
        <w:rPr>
          <w:rFonts w:ascii="Times New Roman" w:eastAsia="Calibri" w:hAnsi="Times New Roman" w:cs="Times New Roman"/>
          <w:i/>
          <w:iCs/>
        </w:rPr>
        <w:t xml:space="preserve">, </w:t>
      </w:r>
      <w:r w:rsidRPr="008F5014">
        <w:rPr>
          <w:rFonts w:ascii="Times New Roman" w:eastAsia="Calibri" w:hAnsi="Times New Roman" w:cs="Times New Roman"/>
        </w:rPr>
        <w:t>57</w:t>
      </w:r>
      <w:r w:rsidR="00BC7F06">
        <w:rPr>
          <w:rFonts w:ascii="Times New Roman" w:eastAsia="Calibri" w:hAnsi="Times New Roman" w:cs="Times New Roman"/>
        </w:rPr>
        <w:t>,62</w:t>
      </w:r>
      <w:r w:rsidRPr="008F5014">
        <w:rPr>
          <w:rFonts w:ascii="Times New Roman" w:eastAsia="Calibri" w:hAnsi="Times New Roman" w:cs="Times New Roman"/>
        </w:rPr>
        <w:t xml:space="preserve">; </w:t>
      </w:r>
      <w:r w:rsidR="00BC7F06">
        <w:rPr>
          <w:rFonts w:ascii="Times New Roman" w:eastAsia="Calibri" w:hAnsi="Times New Roman" w:cs="Times New Roman"/>
        </w:rPr>
        <w:t xml:space="preserve"> Istizan:9;</w:t>
      </w:r>
      <w:r w:rsidRPr="004B383E">
        <w:rPr>
          <w:rFonts w:ascii="Times New Roman" w:eastAsia="Calibri" w:hAnsi="Times New Roman" w:cs="Times New Roman"/>
          <w:i/>
          <w:iCs/>
        </w:rPr>
        <w:t>Muslim,</w:t>
      </w:r>
      <w:r w:rsidRPr="008F5014">
        <w:rPr>
          <w:rFonts w:ascii="Times New Roman" w:eastAsia="Calibri" w:hAnsi="Times New Roman" w:cs="Times New Roman"/>
        </w:rPr>
        <w:t xml:space="preserve"> </w:t>
      </w:r>
      <w:proofErr w:type="spellStart"/>
      <w:r w:rsidR="00BC7F06">
        <w:rPr>
          <w:rFonts w:ascii="Times New Roman" w:eastAsia="Calibri" w:hAnsi="Times New Roman" w:cs="Times New Roman"/>
          <w:i/>
          <w:iCs/>
        </w:rPr>
        <w:t>Taqwa</w:t>
      </w:r>
      <w:proofErr w:type="spellEnd"/>
      <w:r w:rsidR="00BC7F06">
        <w:rPr>
          <w:rFonts w:ascii="Times New Roman" w:eastAsia="Calibri" w:hAnsi="Times New Roman" w:cs="Times New Roman"/>
          <w:i/>
          <w:iCs/>
        </w:rPr>
        <w:t>:</w:t>
      </w:r>
      <w:r w:rsidRPr="008F5014">
        <w:rPr>
          <w:rFonts w:ascii="Times New Roman" w:eastAsia="Calibri" w:hAnsi="Times New Roman" w:cs="Times New Roman"/>
        </w:rPr>
        <w:t xml:space="preserve"> 23</w:t>
      </w:r>
      <w:r w:rsidR="00BC7F06">
        <w:rPr>
          <w:rFonts w:ascii="Times New Roman" w:eastAsia="Calibri" w:hAnsi="Times New Roman" w:cs="Times New Roman"/>
        </w:rPr>
        <w:t>, 25, 26</w:t>
      </w:r>
      <w:r w:rsidRPr="008F5014">
        <w:rPr>
          <w:rFonts w:ascii="Times New Roman" w:eastAsia="Calibri" w:hAnsi="Times New Roman" w:cs="Times New Roman"/>
        </w:rPr>
        <w:t xml:space="preserve">; </w:t>
      </w:r>
      <w:r w:rsidRPr="004B383E">
        <w:rPr>
          <w:rFonts w:ascii="Times New Roman" w:eastAsia="Calibri" w:hAnsi="Times New Roman" w:cs="Times New Roman"/>
          <w:i/>
          <w:iCs/>
        </w:rPr>
        <w:t xml:space="preserve">Abu </w:t>
      </w:r>
      <w:proofErr w:type="spellStart"/>
      <w:r w:rsidRPr="004B383E">
        <w:rPr>
          <w:rFonts w:ascii="Times New Roman" w:eastAsia="Calibri" w:hAnsi="Times New Roman" w:cs="Times New Roman"/>
          <w:i/>
          <w:iCs/>
        </w:rPr>
        <w:t>Dawud</w:t>
      </w:r>
      <w:proofErr w:type="spellEnd"/>
      <w:r w:rsidRPr="004B383E">
        <w:rPr>
          <w:rFonts w:ascii="Times New Roman" w:eastAsia="Calibri" w:hAnsi="Times New Roman" w:cs="Times New Roman"/>
          <w:i/>
          <w:iCs/>
        </w:rPr>
        <w:t>,</w:t>
      </w:r>
      <w:r w:rsidRPr="008F5014">
        <w:rPr>
          <w:rFonts w:ascii="Times New Roman" w:eastAsia="Calibri" w:hAnsi="Times New Roman" w:cs="Times New Roman"/>
        </w:rPr>
        <w:t xml:space="preserve"> </w:t>
      </w:r>
      <w:proofErr w:type="spellStart"/>
      <w:r w:rsidRPr="008F5014">
        <w:rPr>
          <w:rFonts w:ascii="Times New Roman" w:eastAsia="Calibri" w:hAnsi="Times New Roman" w:cs="Times New Roman"/>
          <w:i/>
          <w:iCs/>
        </w:rPr>
        <w:t>Adab</w:t>
      </w:r>
      <w:proofErr w:type="spellEnd"/>
      <w:r w:rsidRPr="008F5014">
        <w:rPr>
          <w:rFonts w:ascii="Times New Roman" w:eastAsia="Calibri" w:hAnsi="Times New Roman" w:cs="Times New Roman"/>
        </w:rPr>
        <w:t>, 47</w:t>
      </w:r>
      <w:r w:rsidR="00BC7F06">
        <w:rPr>
          <w:rFonts w:ascii="Times New Roman" w:eastAsia="Calibri" w:hAnsi="Times New Roman" w:cs="Times New Roman"/>
        </w:rPr>
        <w:t>;</w:t>
      </w:r>
      <w:r w:rsidR="00BC7F06" w:rsidRPr="00BC7F06">
        <w:rPr>
          <w:rFonts w:ascii="Times New Roman" w:eastAsia="Calibri" w:hAnsi="Times New Roman" w:cs="Times New Roman"/>
          <w:i/>
          <w:iCs/>
        </w:rPr>
        <w:t>Tirmizi, Taqwa</w:t>
      </w:r>
      <w:r w:rsidR="00BC7F06">
        <w:rPr>
          <w:rFonts w:ascii="Times New Roman" w:eastAsia="Calibri" w:hAnsi="Times New Roman" w:cs="Times New Roman"/>
        </w:rPr>
        <w:t>:21, 24</w:t>
      </w:r>
    </w:p>
  </w:endnote>
  <w:endnote w:id="22">
    <w:p w:rsidR="00911A6E" w:rsidRPr="00911A6E" w:rsidRDefault="00911A6E">
      <w:pPr>
        <w:pStyle w:val="SonnotMetni"/>
        <w:rPr>
          <w:rFonts w:ascii="Times New Roman" w:hAnsi="Times New Roman" w:cs="Times New Roman"/>
        </w:rPr>
      </w:pPr>
      <w:r w:rsidRPr="00911A6E">
        <w:rPr>
          <w:rStyle w:val="SonnotBavurusu"/>
          <w:rFonts w:ascii="Times New Roman" w:hAnsi="Times New Roman" w:cs="Times New Roman"/>
        </w:rPr>
        <w:endnoteRef/>
      </w:r>
      <w:r>
        <w:rPr>
          <w:rFonts w:ascii="Times New Roman" w:hAnsi="Times New Roman" w:cs="Times New Roman"/>
        </w:rPr>
        <w:t>. Al-Quran, 14: 34</w:t>
      </w:r>
      <w:r w:rsidRPr="00911A6E">
        <w:rPr>
          <w:rFonts w:ascii="Times New Roman" w:hAnsi="Times New Roman" w:cs="Times New Roman"/>
        </w:rPr>
        <w:t xml:space="preserve"> </w:t>
      </w:r>
    </w:p>
  </w:endnote>
  <w:endnote w:id="23">
    <w:p w:rsidR="00742A76" w:rsidRPr="00742A76" w:rsidRDefault="00742A76">
      <w:pPr>
        <w:pStyle w:val="SonnotMetni"/>
        <w:rPr>
          <w:rFonts w:ascii="Times New Roman" w:hAnsi="Times New Roman" w:cs="Times New Roman"/>
        </w:rPr>
      </w:pPr>
      <w:r w:rsidRPr="00742A76">
        <w:rPr>
          <w:rStyle w:val="SonnotBavurusu"/>
          <w:rFonts w:ascii="Times New Roman" w:hAnsi="Times New Roman" w:cs="Times New Roman"/>
        </w:rPr>
        <w:endnoteRef/>
      </w:r>
      <w:r>
        <w:rPr>
          <w:rFonts w:ascii="Times New Roman" w:hAnsi="Times New Roman" w:cs="Times New Roman"/>
        </w:rPr>
        <w:t xml:space="preserve">. </w:t>
      </w:r>
      <w:r w:rsidRPr="00742A76">
        <w:rPr>
          <w:rFonts w:ascii="Times New Roman" w:hAnsi="Times New Roman" w:cs="Times New Roman"/>
        </w:rPr>
        <w:t xml:space="preserve"> </w:t>
      </w:r>
      <w:proofErr w:type="spellStart"/>
      <w:r w:rsidRPr="00742A76">
        <w:rPr>
          <w:rFonts w:ascii="Times New Roman" w:hAnsi="Times New Roman" w:cs="Times New Roman"/>
        </w:rPr>
        <w:t>Badiuzzaman</w:t>
      </w:r>
      <w:proofErr w:type="spellEnd"/>
      <w:r w:rsidRPr="00742A76">
        <w:rPr>
          <w:rFonts w:ascii="Times New Roman" w:hAnsi="Times New Roman" w:cs="Times New Roman"/>
        </w:rPr>
        <w:t xml:space="preserve"> Said </w:t>
      </w:r>
      <w:proofErr w:type="spellStart"/>
      <w:r w:rsidRPr="00742A76">
        <w:rPr>
          <w:rFonts w:ascii="Times New Roman" w:hAnsi="Times New Roman" w:cs="Times New Roman"/>
        </w:rPr>
        <w:t>Nursi</w:t>
      </w:r>
      <w:proofErr w:type="spellEnd"/>
      <w:r>
        <w:rPr>
          <w:rFonts w:ascii="Times New Roman" w:hAnsi="Times New Roman" w:cs="Times New Roman"/>
        </w:rPr>
        <w:t xml:space="preserve">, </w:t>
      </w:r>
      <w:proofErr w:type="spellStart"/>
      <w:r w:rsidRPr="00742A76">
        <w:rPr>
          <w:rFonts w:ascii="Times New Roman" w:hAnsi="Times New Roman" w:cs="Times New Roman"/>
          <w:i/>
          <w:iCs/>
        </w:rPr>
        <w:t>Maktubat</w:t>
      </w:r>
      <w:proofErr w:type="spellEnd"/>
      <w:r>
        <w:rPr>
          <w:rFonts w:ascii="Times New Roman" w:hAnsi="Times New Roman" w:cs="Times New Roman"/>
        </w:rPr>
        <w:t xml:space="preserve">, </w:t>
      </w:r>
      <w:proofErr w:type="spellStart"/>
      <w:r>
        <w:rPr>
          <w:rFonts w:ascii="Times New Roman" w:hAnsi="Times New Roman" w:cs="Times New Roman"/>
        </w:rPr>
        <w:t>Jhingephul</w:t>
      </w:r>
      <w:proofErr w:type="spellEnd"/>
      <w:r>
        <w:rPr>
          <w:rFonts w:ascii="Times New Roman" w:hAnsi="Times New Roman" w:cs="Times New Roman"/>
        </w:rPr>
        <w:t>, Bangladesh, 2013, p. 46</w:t>
      </w:r>
    </w:p>
  </w:endnote>
  <w:endnote w:id="24">
    <w:p w:rsidR="0078113F" w:rsidRPr="0078113F" w:rsidRDefault="0078113F">
      <w:pPr>
        <w:pStyle w:val="SonnotMetni"/>
        <w:rPr>
          <w:rFonts w:ascii="Times New Roman" w:hAnsi="Times New Roman" w:cs="Times New Roman"/>
        </w:rPr>
      </w:pPr>
      <w:r>
        <w:rPr>
          <w:rStyle w:val="SonnotBavurusu"/>
        </w:rPr>
        <w:endnoteRef/>
      </w:r>
      <w:r>
        <w:t xml:space="preserve">. </w:t>
      </w:r>
      <w:proofErr w:type="spellStart"/>
      <w:r w:rsidRPr="0078113F">
        <w:rPr>
          <w:rFonts w:ascii="Times New Roman" w:hAnsi="Times New Roman" w:cs="Times New Roman"/>
          <w:i/>
          <w:iCs/>
        </w:rPr>
        <w:t>Sahih</w:t>
      </w:r>
      <w:proofErr w:type="spellEnd"/>
      <w:r w:rsidRPr="0078113F">
        <w:rPr>
          <w:rFonts w:ascii="Times New Roman" w:hAnsi="Times New Roman" w:cs="Times New Roman"/>
          <w:i/>
          <w:iCs/>
        </w:rPr>
        <w:t xml:space="preserve"> Bukhari</w:t>
      </w:r>
      <w:r>
        <w:rPr>
          <w:rFonts w:ascii="Times New Roman" w:hAnsi="Times New Roman" w:cs="Times New Roman"/>
        </w:rPr>
        <w:t xml:space="preserve"> , Iman:1; Abu </w:t>
      </w:r>
      <w:proofErr w:type="spellStart"/>
      <w:r>
        <w:rPr>
          <w:rFonts w:ascii="Times New Roman" w:hAnsi="Times New Roman" w:cs="Times New Roman"/>
        </w:rPr>
        <w:t>Daud</w:t>
      </w:r>
      <w:proofErr w:type="spellEnd"/>
      <w:r>
        <w:rPr>
          <w:rFonts w:ascii="Times New Roman" w:hAnsi="Times New Roman" w:cs="Times New Roman"/>
        </w:rPr>
        <w:t xml:space="preserve">, Sunnat:2; </w:t>
      </w:r>
      <w:proofErr w:type="spellStart"/>
      <w:r>
        <w:rPr>
          <w:rFonts w:ascii="Times New Roman" w:hAnsi="Times New Roman" w:cs="Times New Roman"/>
        </w:rPr>
        <w:t>Musnad</w:t>
      </w:r>
      <w:proofErr w:type="spellEnd"/>
      <w:r>
        <w:rPr>
          <w:rFonts w:ascii="Times New Roman" w:hAnsi="Times New Roman" w:cs="Times New Roman"/>
        </w:rPr>
        <w:t>, 5:146</w:t>
      </w:r>
    </w:p>
  </w:endnote>
  <w:endnote w:id="25">
    <w:p w:rsidR="00D07F8D" w:rsidRPr="00D07F8D" w:rsidRDefault="00D07F8D">
      <w:pPr>
        <w:pStyle w:val="SonnotMetni"/>
        <w:rPr>
          <w:rFonts w:ascii="Times New Roman" w:hAnsi="Times New Roman" w:cs="Times New Roman"/>
        </w:rPr>
      </w:pPr>
      <w:r w:rsidRPr="00D07F8D">
        <w:rPr>
          <w:rStyle w:val="SonnotBavurusu"/>
          <w:rFonts w:ascii="Times New Roman" w:hAnsi="Times New Roman" w:cs="Times New Roman"/>
        </w:rPr>
        <w:endnoteRef/>
      </w:r>
      <w:r w:rsidRPr="00D07F8D">
        <w:rPr>
          <w:rFonts w:ascii="Times New Roman" w:hAnsi="Times New Roman" w:cs="Times New Roman"/>
        </w:rPr>
        <w:t xml:space="preserve">. </w:t>
      </w:r>
      <w:r>
        <w:rPr>
          <w:rFonts w:ascii="Times New Roman" w:hAnsi="Times New Roman" w:cs="Times New Roman"/>
        </w:rPr>
        <w:t xml:space="preserve">Shaikh </w:t>
      </w:r>
      <w:proofErr w:type="spellStart"/>
      <w:r>
        <w:rPr>
          <w:rFonts w:ascii="Times New Roman" w:hAnsi="Times New Roman" w:cs="Times New Roman"/>
        </w:rPr>
        <w:t>Shamsuddin</w:t>
      </w:r>
      <w:proofErr w:type="spellEnd"/>
      <w:r>
        <w:rPr>
          <w:rFonts w:ascii="Times New Roman" w:hAnsi="Times New Roman" w:cs="Times New Roman"/>
        </w:rPr>
        <w:t xml:space="preserve"> </w:t>
      </w:r>
      <w:proofErr w:type="spellStart"/>
      <w:r>
        <w:rPr>
          <w:rFonts w:ascii="Times New Roman" w:hAnsi="Times New Roman" w:cs="Times New Roman"/>
        </w:rPr>
        <w:t>Sivani</w:t>
      </w:r>
      <w:proofErr w:type="spellEnd"/>
      <w:r>
        <w:rPr>
          <w:rFonts w:ascii="Times New Roman" w:hAnsi="Times New Roman" w:cs="Times New Roman"/>
        </w:rPr>
        <w:t xml:space="preserve">, </w:t>
      </w:r>
      <w:proofErr w:type="spellStart"/>
      <w:r>
        <w:rPr>
          <w:rFonts w:ascii="Times New Roman" w:hAnsi="Times New Roman" w:cs="Times New Roman"/>
        </w:rPr>
        <w:t>Minakeeb</w:t>
      </w:r>
      <w:proofErr w:type="spellEnd"/>
      <w:r>
        <w:rPr>
          <w:rFonts w:ascii="Times New Roman" w:hAnsi="Times New Roman" w:cs="Times New Roman"/>
        </w:rPr>
        <w:t xml:space="preserve">-e </w:t>
      </w:r>
      <w:proofErr w:type="spellStart"/>
      <w:r>
        <w:rPr>
          <w:rFonts w:ascii="Times New Roman" w:hAnsi="Times New Roman" w:cs="Times New Roman"/>
        </w:rPr>
        <w:t>Zihar</w:t>
      </w:r>
      <w:proofErr w:type="spellEnd"/>
      <w:r w:rsidR="0094185C">
        <w:rPr>
          <w:rFonts w:ascii="Times New Roman" w:hAnsi="Times New Roman" w:cs="Times New Roman"/>
        </w:rPr>
        <w:t xml:space="preserve"> Ear-e </w:t>
      </w:r>
      <w:proofErr w:type="spellStart"/>
      <w:r w:rsidR="0094185C">
        <w:rPr>
          <w:rFonts w:ascii="Times New Roman" w:hAnsi="Times New Roman" w:cs="Times New Roman"/>
        </w:rPr>
        <w:t>Guzin</w:t>
      </w:r>
      <w:proofErr w:type="spellEnd"/>
      <w:r w:rsidR="0094185C">
        <w:rPr>
          <w:rFonts w:ascii="Times New Roman" w:hAnsi="Times New Roman" w:cs="Times New Roman"/>
        </w:rPr>
        <w:t>, 294</w:t>
      </w:r>
    </w:p>
  </w:endnote>
  <w:endnote w:id="26">
    <w:p w:rsidR="00F52C29" w:rsidRPr="00F52C29" w:rsidRDefault="00F52C29" w:rsidP="00961BDC">
      <w:pPr>
        <w:spacing w:after="0" w:line="240" w:lineRule="auto"/>
        <w:rPr>
          <w:rFonts w:ascii="Times New Roman" w:eastAsia="Times New Roman" w:hAnsi="Times New Roman" w:cs="Times New Roman"/>
          <w:sz w:val="20"/>
          <w:szCs w:val="20"/>
        </w:rPr>
      </w:pPr>
      <w:r>
        <w:rPr>
          <w:rStyle w:val="SonnotBavurusu"/>
        </w:rPr>
        <w:endnoteRef/>
      </w:r>
      <w:r>
        <w:t xml:space="preserve">.  </w:t>
      </w:r>
      <w:r w:rsidRPr="00F52C29">
        <w:rPr>
          <w:rFonts w:ascii="Times New Roman" w:eastAsia="Times New Roman" w:hAnsi="Times New Roman" w:cs="Times New Roman"/>
          <w:i/>
          <w:iCs/>
          <w:sz w:val="20"/>
          <w:szCs w:val="20"/>
        </w:rPr>
        <w:t>Bukhari,</w:t>
      </w:r>
      <w:r w:rsidRPr="00F52C29">
        <w:rPr>
          <w:rFonts w:ascii="Times New Roman" w:eastAsia="Times New Roman" w:hAnsi="Times New Roman" w:cs="Times New Roman"/>
          <w:sz w:val="20"/>
          <w:szCs w:val="20"/>
        </w:rPr>
        <w:t xml:space="preserve"> Salat,88; </w:t>
      </w:r>
      <w:r w:rsidR="005255E3">
        <w:rPr>
          <w:rFonts w:ascii="Times New Roman" w:eastAsia="Times New Roman" w:hAnsi="Times New Roman" w:cs="Times New Roman"/>
          <w:sz w:val="20"/>
          <w:szCs w:val="20"/>
        </w:rPr>
        <w:t>Adab:36</w:t>
      </w:r>
      <w:r w:rsidR="00961BDC">
        <w:rPr>
          <w:rFonts w:ascii="Times New Roman" w:eastAsia="Times New Roman" w:hAnsi="Times New Roman" w:cs="Times New Roman"/>
          <w:sz w:val="20"/>
          <w:szCs w:val="20"/>
        </w:rPr>
        <w:t xml:space="preserve">; </w:t>
      </w:r>
      <w:proofErr w:type="spellStart"/>
      <w:r w:rsidR="00961BDC">
        <w:rPr>
          <w:rFonts w:ascii="Times New Roman" w:eastAsia="Times New Roman" w:hAnsi="Times New Roman" w:cs="Times New Roman"/>
          <w:sz w:val="20"/>
          <w:szCs w:val="20"/>
        </w:rPr>
        <w:t>Mazalim</w:t>
      </w:r>
      <w:proofErr w:type="spellEnd"/>
      <w:r w:rsidR="00961BDC">
        <w:rPr>
          <w:rFonts w:ascii="Times New Roman" w:eastAsia="Times New Roman" w:hAnsi="Times New Roman" w:cs="Times New Roman"/>
          <w:sz w:val="20"/>
          <w:szCs w:val="20"/>
        </w:rPr>
        <w:t>: 5</w:t>
      </w:r>
      <w:r w:rsidRPr="00F52C29">
        <w:rPr>
          <w:rFonts w:ascii="Times New Roman" w:eastAsia="Times New Roman" w:hAnsi="Times New Roman" w:cs="Times New Roman"/>
          <w:i/>
          <w:iCs/>
          <w:sz w:val="20"/>
          <w:szCs w:val="20"/>
        </w:rPr>
        <w:t>Muslim,</w:t>
      </w:r>
      <w:r w:rsidRPr="00F52C29">
        <w:rPr>
          <w:rFonts w:ascii="Times New Roman" w:eastAsia="Times New Roman" w:hAnsi="Times New Roman" w:cs="Times New Roman"/>
          <w:sz w:val="20"/>
          <w:szCs w:val="20"/>
        </w:rPr>
        <w:t xml:space="preserve"> </w:t>
      </w:r>
      <w:proofErr w:type="spellStart"/>
      <w:r w:rsidR="00961BDC">
        <w:rPr>
          <w:rFonts w:ascii="Times New Roman" w:eastAsia="Times New Roman" w:hAnsi="Times New Roman" w:cs="Times New Roman"/>
          <w:sz w:val="20"/>
          <w:szCs w:val="20"/>
        </w:rPr>
        <w:t>Taqwa</w:t>
      </w:r>
      <w:proofErr w:type="spellEnd"/>
      <w:r w:rsidR="00961BDC">
        <w:rPr>
          <w:rFonts w:ascii="Times New Roman" w:eastAsia="Times New Roman" w:hAnsi="Times New Roman" w:cs="Times New Roman"/>
          <w:sz w:val="20"/>
          <w:szCs w:val="20"/>
        </w:rPr>
        <w:t>:</w:t>
      </w:r>
      <w:r w:rsidRPr="00F52C29">
        <w:rPr>
          <w:rFonts w:ascii="Times New Roman" w:eastAsia="Times New Roman" w:hAnsi="Times New Roman" w:cs="Times New Roman"/>
          <w:sz w:val="20"/>
          <w:szCs w:val="20"/>
        </w:rPr>
        <w:t xml:space="preserve"> 65; </w:t>
      </w:r>
      <w:proofErr w:type="spellStart"/>
      <w:r w:rsidRPr="00F52C29">
        <w:rPr>
          <w:rFonts w:ascii="Times New Roman" w:eastAsia="Times New Roman" w:hAnsi="Times New Roman" w:cs="Times New Roman"/>
          <w:i/>
          <w:iCs/>
          <w:sz w:val="20"/>
          <w:szCs w:val="20"/>
        </w:rPr>
        <w:t>Tirmidhi</w:t>
      </w:r>
      <w:proofErr w:type="spellEnd"/>
      <w:r w:rsidRPr="00F52C29">
        <w:rPr>
          <w:rFonts w:ascii="Times New Roman" w:eastAsia="Times New Roman" w:hAnsi="Times New Roman" w:cs="Times New Roman"/>
          <w:i/>
          <w:iCs/>
          <w:sz w:val="20"/>
          <w:szCs w:val="20"/>
        </w:rPr>
        <w:t>,</w:t>
      </w:r>
      <w:r w:rsidRPr="00F52C29">
        <w:rPr>
          <w:rFonts w:ascii="Times New Roman" w:eastAsia="Times New Roman" w:hAnsi="Times New Roman" w:cs="Times New Roman"/>
          <w:sz w:val="20"/>
          <w:szCs w:val="20"/>
        </w:rPr>
        <w:t xml:space="preserve"> </w:t>
      </w:r>
      <w:proofErr w:type="spellStart"/>
      <w:r w:rsidR="00961BDC">
        <w:rPr>
          <w:rFonts w:ascii="Times New Roman" w:eastAsia="Times New Roman" w:hAnsi="Times New Roman" w:cs="Times New Roman"/>
          <w:sz w:val="20"/>
          <w:szCs w:val="20"/>
        </w:rPr>
        <w:t>Taqwa</w:t>
      </w:r>
      <w:proofErr w:type="spellEnd"/>
      <w:r w:rsidR="00961BDC">
        <w:rPr>
          <w:rFonts w:ascii="Times New Roman" w:eastAsia="Times New Roman" w:hAnsi="Times New Roman" w:cs="Times New Roman"/>
          <w:sz w:val="20"/>
          <w:szCs w:val="20"/>
        </w:rPr>
        <w:t>:</w:t>
      </w:r>
      <w:r w:rsidRPr="00F52C29">
        <w:rPr>
          <w:rFonts w:ascii="Times New Roman" w:eastAsia="Times New Roman" w:hAnsi="Times New Roman" w:cs="Times New Roman"/>
          <w:sz w:val="20"/>
          <w:szCs w:val="20"/>
        </w:rPr>
        <w:t xml:space="preserve"> 18</w:t>
      </w:r>
      <w:r w:rsidR="00961BDC">
        <w:rPr>
          <w:rFonts w:ascii="Times New Roman" w:eastAsia="Times New Roman" w:hAnsi="Times New Roman" w:cs="Times New Roman"/>
          <w:sz w:val="20"/>
          <w:szCs w:val="20"/>
        </w:rPr>
        <w:t xml:space="preserve">; </w:t>
      </w:r>
      <w:proofErr w:type="spellStart"/>
      <w:r w:rsidR="00961BDC">
        <w:rPr>
          <w:rFonts w:ascii="Times New Roman" w:eastAsia="Times New Roman" w:hAnsi="Times New Roman" w:cs="Times New Roman"/>
          <w:sz w:val="20"/>
          <w:szCs w:val="20"/>
        </w:rPr>
        <w:t>Nasai</w:t>
      </w:r>
      <w:proofErr w:type="spellEnd"/>
      <w:r w:rsidR="00961BDC">
        <w:rPr>
          <w:rFonts w:ascii="Times New Roman" w:eastAsia="Times New Roman" w:hAnsi="Times New Roman" w:cs="Times New Roman"/>
          <w:sz w:val="20"/>
          <w:szCs w:val="20"/>
        </w:rPr>
        <w:t>, Zakat:67; Musnad,4:405,409</w:t>
      </w:r>
    </w:p>
  </w:endnote>
  <w:endnote w:id="27">
    <w:p w:rsidR="00841B4F" w:rsidRPr="00841B4F" w:rsidRDefault="00841B4F" w:rsidP="00BB596D">
      <w:pPr>
        <w:pStyle w:val="SonnotMetni"/>
        <w:rPr>
          <w:rFonts w:ascii="Times New Roman" w:hAnsi="Times New Roman" w:cs="Times New Roman"/>
        </w:rPr>
      </w:pPr>
      <w:r w:rsidRPr="00841B4F">
        <w:rPr>
          <w:rStyle w:val="SonnotBavurusu"/>
          <w:rFonts w:ascii="Times New Roman" w:hAnsi="Times New Roman" w:cs="Times New Roman"/>
        </w:rPr>
        <w:endnoteRef/>
      </w:r>
      <w:r w:rsidRPr="00841B4F">
        <w:rPr>
          <w:rFonts w:ascii="Times New Roman" w:hAnsi="Times New Roman" w:cs="Times New Roman"/>
        </w:rPr>
        <w:t xml:space="preserve">. </w:t>
      </w:r>
      <w:proofErr w:type="spellStart"/>
      <w:r w:rsidRPr="00742A76">
        <w:rPr>
          <w:rFonts w:ascii="Times New Roman" w:hAnsi="Times New Roman" w:cs="Times New Roman"/>
        </w:rPr>
        <w:t>Badiuzzaman</w:t>
      </w:r>
      <w:proofErr w:type="spellEnd"/>
      <w:r w:rsidRPr="00742A76">
        <w:rPr>
          <w:rFonts w:ascii="Times New Roman" w:hAnsi="Times New Roman" w:cs="Times New Roman"/>
        </w:rPr>
        <w:t xml:space="preserve"> Said </w:t>
      </w:r>
      <w:proofErr w:type="spellStart"/>
      <w:r w:rsidRPr="00742A76">
        <w:rPr>
          <w:rFonts w:ascii="Times New Roman" w:hAnsi="Times New Roman" w:cs="Times New Roman"/>
        </w:rPr>
        <w:t>Nursi</w:t>
      </w:r>
      <w:proofErr w:type="spellEnd"/>
      <w:r>
        <w:rPr>
          <w:rFonts w:ascii="Times New Roman" w:hAnsi="Times New Roman" w:cs="Times New Roman"/>
        </w:rPr>
        <w:t xml:space="preserve">, </w:t>
      </w:r>
      <w:proofErr w:type="spellStart"/>
      <w:r w:rsidRPr="00742A76">
        <w:rPr>
          <w:rFonts w:ascii="Times New Roman" w:hAnsi="Times New Roman" w:cs="Times New Roman"/>
          <w:i/>
          <w:iCs/>
        </w:rPr>
        <w:t>Maktubat</w:t>
      </w:r>
      <w:proofErr w:type="spellEnd"/>
      <w:r>
        <w:rPr>
          <w:rFonts w:ascii="Times New Roman" w:hAnsi="Times New Roman" w:cs="Times New Roman"/>
        </w:rPr>
        <w:t xml:space="preserve">, </w:t>
      </w:r>
      <w:proofErr w:type="spellStart"/>
      <w:r>
        <w:rPr>
          <w:rFonts w:ascii="Times New Roman" w:hAnsi="Times New Roman" w:cs="Times New Roman"/>
        </w:rPr>
        <w:t>Jhingephul</w:t>
      </w:r>
      <w:proofErr w:type="spellEnd"/>
      <w:r>
        <w:rPr>
          <w:rFonts w:ascii="Times New Roman" w:hAnsi="Times New Roman" w:cs="Times New Roman"/>
        </w:rPr>
        <w:t>, Bangladesh, 2013, p. 49</w:t>
      </w:r>
      <w:r w:rsidR="001D175A">
        <w:rPr>
          <w:rFonts w:ascii="Times New Roman" w:hAnsi="Times New Roman" w:cs="Times New Roman"/>
        </w:rPr>
        <w:t xml:space="preserve">; </w:t>
      </w:r>
      <w:r w:rsidR="00BB596D">
        <w:rPr>
          <w:rFonts w:ascii="Times New Roman" w:hAnsi="Times New Roman" w:cs="Times New Roman"/>
        </w:rPr>
        <w:t>Al-</w:t>
      </w:r>
      <w:proofErr w:type="spellStart"/>
      <w:r w:rsidR="00BB596D">
        <w:rPr>
          <w:rFonts w:ascii="Times New Roman" w:hAnsi="Times New Roman" w:cs="Times New Roman"/>
        </w:rPr>
        <w:t>Orfut</w:t>
      </w:r>
      <w:proofErr w:type="spellEnd"/>
      <w:r w:rsidR="00BB596D">
        <w:rPr>
          <w:rFonts w:ascii="Times New Roman" w:hAnsi="Times New Roman" w:cs="Times New Roman"/>
        </w:rPr>
        <w:t xml:space="preserve">- </w:t>
      </w:r>
      <w:proofErr w:type="spellStart"/>
      <w:r w:rsidR="00BB596D">
        <w:rPr>
          <w:rFonts w:ascii="Times New Roman" w:hAnsi="Times New Roman" w:cs="Times New Roman"/>
        </w:rPr>
        <w:t>Taiyeb</w:t>
      </w:r>
      <w:proofErr w:type="spellEnd"/>
      <w:r w:rsidR="00BB596D">
        <w:rPr>
          <w:rFonts w:ascii="Times New Roman" w:hAnsi="Times New Roman" w:cs="Times New Roman"/>
        </w:rPr>
        <w:t xml:space="preserve"> fi </w:t>
      </w:r>
      <w:proofErr w:type="spellStart"/>
      <w:r w:rsidR="00BB596D">
        <w:rPr>
          <w:rFonts w:ascii="Times New Roman" w:hAnsi="Times New Roman" w:cs="Times New Roman"/>
        </w:rPr>
        <w:t>Sharhi</w:t>
      </w:r>
      <w:proofErr w:type="spellEnd"/>
      <w:r w:rsidR="00BB596D">
        <w:rPr>
          <w:rFonts w:ascii="Times New Roman" w:hAnsi="Times New Roman" w:cs="Times New Roman"/>
        </w:rPr>
        <w:t xml:space="preserve"> </w:t>
      </w:r>
      <w:proofErr w:type="spellStart"/>
      <w:r w:rsidR="00BB596D">
        <w:rPr>
          <w:rFonts w:ascii="Times New Roman" w:hAnsi="Times New Roman" w:cs="Times New Roman"/>
        </w:rPr>
        <w:t>Divaneet</w:t>
      </w:r>
      <w:proofErr w:type="spellEnd"/>
      <w:r w:rsidR="00BB596D">
        <w:rPr>
          <w:rFonts w:ascii="Times New Roman" w:hAnsi="Times New Roman" w:cs="Times New Roman"/>
        </w:rPr>
        <w:t xml:space="preserve"> </w:t>
      </w:r>
      <w:proofErr w:type="spellStart"/>
      <w:r w:rsidR="00BB596D">
        <w:rPr>
          <w:rFonts w:ascii="Times New Roman" w:hAnsi="Times New Roman" w:cs="Times New Roman"/>
        </w:rPr>
        <w:t>Taiyeb</w:t>
      </w:r>
      <w:proofErr w:type="spellEnd"/>
      <w:r w:rsidR="00BB596D">
        <w:rPr>
          <w:rFonts w:ascii="Times New Roman" w:hAnsi="Times New Roman" w:cs="Times New Roman"/>
        </w:rPr>
        <w:t>, p. 2:270</w:t>
      </w:r>
    </w:p>
  </w:endnote>
  <w:endnote w:id="28">
    <w:p w:rsidR="00595E2F" w:rsidRPr="00D54AE5" w:rsidRDefault="00595E2F">
      <w:pPr>
        <w:pStyle w:val="SonnotMetni"/>
        <w:rPr>
          <w:rFonts w:ascii="Times New Roman" w:hAnsi="Times New Roman" w:cs="Times New Roman"/>
        </w:rPr>
      </w:pPr>
      <w:r w:rsidRPr="00D54AE5">
        <w:rPr>
          <w:rStyle w:val="SonnotBavurusu"/>
          <w:rFonts w:ascii="Times New Roman" w:hAnsi="Times New Roman" w:cs="Times New Roman"/>
        </w:rPr>
        <w:endnoteRef/>
      </w:r>
      <w:r w:rsidR="00D54AE5">
        <w:rPr>
          <w:rFonts w:ascii="Times New Roman" w:hAnsi="Times New Roman" w:cs="Times New Roman"/>
        </w:rPr>
        <w:t>. Al-Quran, 25:72</w:t>
      </w:r>
      <w:r w:rsidRPr="00D54AE5">
        <w:rPr>
          <w:rFonts w:ascii="Times New Roman" w:hAnsi="Times New Roman" w:cs="Times New Roman"/>
        </w:rPr>
        <w:t xml:space="preserve"> </w:t>
      </w:r>
    </w:p>
  </w:endnote>
  <w:endnote w:id="29">
    <w:p w:rsidR="00D54AE5" w:rsidRPr="00D54AE5" w:rsidRDefault="00D54AE5">
      <w:pPr>
        <w:pStyle w:val="SonnotMetni"/>
        <w:rPr>
          <w:rFonts w:ascii="Times New Roman" w:hAnsi="Times New Roman" w:cs="Times New Roman"/>
        </w:rPr>
      </w:pPr>
      <w:r w:rsidRPr="00D54AE5">
        <w:rPr>
          <w:rStyle w:val="SonnotBavurusu"/>
          <w:rFonts w:ascii="Times New Roman" w:hAnsi="Times New Roman" w:cs="Times New Roman"/>
        </w:rPr>
        <w:endnoteRef/>
      </w:r>
      <w:r w:rsidRPr="00D54AE5">
        <w:rPr>
          <w:rFonts w:ascii="Times New Roman" w:hAnsi="Times New Roman" w:cs="Times New Roman"/>
        </w:rPr>
        <w:t xml:space="preserve"> </w:t>
      </w:r>
      <w:r>
        <w:rPr>
          <w:rFonts w:ascii="Times New Roman" w:hAnsi="Times New Roman" w:cs="Times New Roman"/>
        </w:rPr>
        <w:t>. Al-Quran, 64:14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24D" w:rsidRDefault="0008224D" w:rsidP="00E226C2">
      <w:pPr>
        <w:spacing w:after="0" w:line="240" w:lineRule="auto"/>
      </w:pPr>
      <w:r>
        <w:separator/>
      </w:r>
    </w:p>
  </w:footnote>
  <w:footnote w:type="continuationSeparator" w:id="0">
    <w:p w:rsidR="0008224D" w:rsidRDefault="0008224D" w:rsidP="00E226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91C28"/>
    <w:multiLevelType w:val="hybridMultilevel"/>
    <w:tmpl w:val="72883A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3801A7"/>
    <w:multiLevelType w:val="hybridMultilevel"/>
    <w:tmpl w:val="A3F69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4E57C64"/>
    <w:multiLevelType w:val="hybridMultilevel"/>
    <w:tmpl w:val="A3F69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60739A5"/>
    <w:multiLevelType w:val="multilevel"/>
    <w:tmpl w:val="57EA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85085D"/>
    <w:rsid w:val="0000650F"/>
    <w:rsid w:val="00012AF8"/>
    <w:rsid w:val="000141E1"/>
    <w:rsid w:val="000175FA"/>
    <w:rsid w:val="00022678"/>
    <w:rsid w:val="00045C93"/>
    <w:rsid w:val="00046125"/>
    <w:rsid w:val="00072176"/>
    <w:rsid w:val="0007395A"/>
    <w:rsid w:val="00074082"/>
    <w:rsid w:val="00080DC5"/>
    <w:rsid w:val="0008224D"/>
    <w:rsid w:val="00091511"/>
    <w:rsid w:val="00093580"/>
    <w:rsid w:val="000B3FF4"/>
    <w:rsid w:val="000C49E1"/>
    <w:rsid w:val="000C4AF1"/>
    <w:rsid w:val="000C7526"/>
    <w:rsid w:val="000D1007"/>
    <w:rsid w:val="000E0EA3"/>
    <w:rsid w:val="000F2087"/>
    <w:rsid w:val="00105276"/>
    <w:rsid w:val="0010536F"/>
    <w:rsid w:val="00105A48"/>
    <w:rsid w:val="00127604"/>
    <w:rsid w:val="00137498"/>
    <w:rsid w:val="001701CF"/>
    <w:rsid w:val="001A589A"/>
    <w:rsid w:val="001C745C"/>
    <w:rsid w:val="001D175A"/>
    <w:rsid w:val="001E2318"/>
    <w:rsid w:val="00221F7D"/>
    <w:rsid w:val="00224AD7"/>
    <w:rsid w:val="00250756"/>
    <w:rsid w:val="00257AF0"/>
    <w:rsid w:val="002646EB"/>
    <w:rsid w:val="00274458"/>
    <w:rsid w:val="002B6165"/>
    <w:rsid w:val="002C56A8"/>
    <w:rsid w:val="002E0689"/>
    <w:rsid w:val="002F1F89"/>
    <w:rsid w:val="002F689C"/>
    <w:rsid w:val="003036FA"/>
    <w:rsid w:val="003054AC"/>
    <w:rsid w:val="00314C38"/>
    <w:rsid w:val="003253A3"/>
    <w:rsid w:val="003275DE"/>
    <w:rsid w:val="0034604B"/>
    <w:rsid w:val="003561E5"/>
    <w:rsid w:val="00382E64"/>
    <w:rsid w:val="00392E8C"/>
    <w:rsid w:val="00395765"/>
    <w:rsid w:val="003B0FBB"/>
    <w:rsid w:val="003B2E7B"/>
    <w:rsid w:val="003B6421"/>
    <w:rsid w:val="003C53C7"/>
    <w:rsid w:val="003C7AFD"/>
    <w:rsid w:val="003D2D9B"/>
    <w:rsid w:val="003D3E32"/>
    <w:rsid w:val="003E2A07"/>
    <w:rsid w:val="003E7EC4"/>
    <w:rsid w:val="003F1950"/>
    <w:rsid w:val="003F6B48"/>
    <w:rsid w:val="004058DB"/>
    <w:rsid w:val="004135B0"/>
    <w:rsid w:val="0041430C"/>
    <w:rsid w:val="00421F8F"/>
    <w:rsid w:val="00427C2A"/>
    <w:rsid w:val="00444350"/>
    <w:rsid w:val="00445644"/>
    <w:rsid w:val="00447397"/>
    <w:rsid w:val="004571C7"/>
    <w:rsid w:val="004758B0"/>
    <w:rsid w:val="0048007E"/>
    <w:rsid w:val="004A3AE0"/>
    <w:rsid w:val="004A502C"/>
    <w:rsid w:val="004B0EAD"/>
    <w:rsid w:val="004B383E"/>
    <w:rsid w:val="004C12D7"/>
    <w:rsid w:val="004E6995"/>
    <w:rsid w:val="004F7DD3"/>
    <w:rsid w:val="00507993"/>
    <w:rsid w:val="005146AF"/>
    <w:rsid w:val="005255E3"/>
    <w:rsid w:val="005451FC"/>
    <w:rsid w:val="005456C7"/>
    <w:rsid w:val="005635C0"/>
    <w:rsid w:val="00565752"/>
    <w:rsid w:val="00595E2F"/>
    <w:rsid w:val="005A1109"/>
    <w:rsid w:val="005A5F5D"/>
    <w:rsid w:val="005B1BCE"/>
    <w:rsid w:val="005E1CE9"/>
    <w:rsid w:val="005E6A9A"/>
    <w:rsid w:val="005F5D75"/>
    <w:rsid w:val="005F7ACE"/>
    <w:rsid w:val="006051E2"/>
    <w:rsid w:val="00620523"/>
    <w:rsid w:val="0062320A"/>
    <w:rsid w:val="00626065"/>
    <w:rsid w:val="0064616F"/>
    <w:rsid w:val="006566CD"/>
    <w:rsid w:val="006701E4"/>
    <w:rsid w:val="00671DA1"/>
    <w:rsid w:val="00674D43"/>
    <w:rsid w:val="006771FC"/>
    <w:rsid w:val="006815DA"/>
    <w:rsid w:val="0068431F"/>
    <w:rsid w:val="006B046E"/>
    <w:rsid w:val="006B3800"/>
    <w:rsid w:val="006C37E7"/>
    <w:rsid w:val="006D72A8"/>
    <w:rsid w:val="006E1E3D"/>
    <w:rsid w:val="006E78BE"/>
    <w:rsid w:val="006F2D7A"/>
    <w:rsid w:val="006F5C8E"/>
    <w:rsid w:val="006F7B3E"/>
    <w:rsid w:val="00705D7C"/>
    <w:rsid w:val="0072022B"/>
    <w:rsid w:val="00723673"/>
    <w:rsid w:val="007267A1"/>
    <w:rsid w:val="00734FE8"/>
    <w:rsid w:val="0073789C"/>
    <w:rsid w:val="00742A76"/>
    <w:rsid w:val="007438F9"/>
    <w:rsid w:val="00743E21"/>
    <w:rsid w:val="00753729"/>
    <w:rsid w:val="00757E69"/>
    <w:rsid w:val="0078113F"/>
    <w:rsid w:val="00790E0F"/>
    <w:rsid w:val="007931F3"/>
    <w:rsid w:val="00795029"/>
    <w:rsid w:val="007A489C"/>
    <w:rsid w:val="007B2B8A"/>
    <w:rsid w:val="007B5B2E"/>
    <w:rsid w:val="007C54C7"/>
    <w:rsid w:val="007D15C9"/>
    <w:rsid w:val="007E23BE"/>
    <w:rsid w:val="007F20C0"/>
    <w:rsid w:val="0080213E"/>
    <w:rsid w:val="00810472"/>
    <w:rsid w:val="008228A2"/>
    <w:rsid w:val="008276F2"/>
    <w:rsid w:val="00841B4F"/>
    <w:rsid w:val="0085085D"/>
    <w:rsid w:val="00855327"/>
    <w:rsid w:val="008606EB"/>
    <w:rsid w:val="00871B9F"/>
    <w:rsid w:val="00871BAA"/>
    <w:rsid w:val="008801DD"/>
    <w:rsid w:val="008915F6"/>
    <w:rsid w:val="00895566"/>
    <w:rsid w:val="008A4FC4"/>
    <w:rsid w:val="008B0495"/>
    <w:rsid w:val="008C35FE"/>
    <w:rsid w:val="008C68E8"/>
    <w:rsid w:val="008D0043"/>
    <w:rsid w:val="008D373C"/>
    <w:rsid w:val="008E3BBA"/>
    <w:rsid w:val="008E3CC0"/>
    <w:rsid w:val="008F5014"/>
    <w:rsid w:val="008F6765"/>
    <w:rsid w:val="00911A6E"/>
    <w:rsid w:val="00926F24"/>
    <w:rsid w:val="009308B3"/>
    <w:rsid w:val="00936266"/>
    <w:rsid w:val="0094185C"/>
    <w:rsid w:val="009455E9"/>
    <w:rsid w:val="00961BDC"/>
    <w:rsid w:val="00972DB2"/>
    <w:rsid w:val="00981176"/>
    <w:rsid w:val="00991490"/>
    <w:rsid w:val="009A5FB0"/>
    <w:rsid w:val="009A7D70"/>
    <w:rsid w:val="009B1A8D"/>
    <w:rsid w:val="009B63C8"/>
    <w:rsid w:val="009C245D"/>
    <w:rsid w:val="009C735B"/>
    <w:rsid w:val="009E231D"/>
    <w:rsid w:val="00A051D5"/>
    <w:rsid w:val="00A10F74"/>
    <w:rsid w:val="00A113D2"/>
    <w:rsid w:val="00A278AC"/>
    <w:rsid w:val="00A36A1F"/>
    <w:rsid w:val="00A40AA3"/>
    <w:rsid w:val="00A414EC"/>
    <w:rsid w:val="00A56DDB"/>
    <w:rsid w:val="00A63965"/>
    <w:rsid w:val="00A64C4B"/>
    <w:rsid w:val="00A70732"/>
    <w:rsid w:val="00A729C2"/>
    <w:rsid w:val="00A775CC"/>
    <w:rsid w:val="00AA05E3"/>
    <w:rsid w:val="00AB0953"/>
    <w:rsid w:val="00AB18F8"/>
    <w:rsid w:val="00AB3740"/>
    <w:rsid w:val="00AB646E"/>
    <w:rsid w:val="00AE254D"/>
    <w:rsid w:val="00AE6524"/>
    <w:rsid w:val="00AF1382"/>
    <w:rsid w:val="00AF414C"/>
    <w:rsid w:val="00B13417"/>
    <w:rsid w:val="00B20D3B"/>
    <w:rsid w:val="00B433B5"/>
    <w:rsid w:val="00B446DF"/>
    <w:rsid w:val="00B4555D"/>
    <w:rsid w:val="00B50701"/>
    <w:rsid w:val="00B52FB4"/>
    <w:rsid w:val="00B57031"/>
    <w:rsid w:val="00B73920"/>
    <w:rsid w:val="00B844FE"/>
    <w:rsid w:val="00BA196E"/>
    <w:rsid w:val="00BB3B5B"/>
    <w:rsid w:val="00BB596D"/>
    <w:rsid w:val="00BC134D"/>
    <w:rsid w:val="00BC2E04"/>
    <w:rsid w:val="00BC574D"/>
    <w:rsid w:val="00BC5BDE"/>
    <w:rsid w:val="00BC7B5E"/>
    <w:rsid w:val="00BC7F06"/>
    <w:rsid w:val="00BE6E40"/>
    <w:rsid w:val="00BE7520"/>
    <w:rsid w:val="00BF24B2"/>
    <w:rsid w:val="00BF569D"/>
    <w:rsid w:val="00C0767C"/>
    <w:rsid w:val="00C31DB4"/>
    <w:rsid w:val="00C35A2D"/>
    <w:rsid w:val="00C3722E"/>
    <w:rsid w:val="00C37F4C"/>
    <w:rsid w:val="00C42B07"/>
    <w:rsid w:val="00C42C2A"/>
    <w:rsid w:val="00C96578"/>
    <w:rsid w:val="00C978DA"/>
    <w:rsid w:val="00CA1D0D"/>
    <w:rsid w:val="00CA37F9"/>
    <w:rsid w:val="00CB52C2"/>
    <w:rsid w:val="00CB717E"/>
    <w:rsid w:val="00CC108B"/>
    <w:rsid w:val="00CC3C63"/>
    <w:rsid w:val="00CC4B23"/>
    <w:rsid w:val="00CC4F81"/>
    <w:rsid w:val="00CC5B7F"/>
    <w:rsid w:val="00CD77BD"/>
    <w:rsid w:val="00CD77EB"/>
    <w:rsid w:val="00CE31B0"/>
    <w:rsid w:val="00CF29BA"/>
    <w:rsid w:val="00CF7101"/>
    <w:rsid w:val="00D07F8D"/>
    <w:rsid w:val="00D153CA"/>
    <w:rsid w:val="00D5217C"/>
    <w:rsid w:val="00D52BEA"/>
    <w:rsid w:val="00D53522"/>
    <w:rsid w:val="00D54AE5"/>
    <w:rsid w:val="00D64D7A"/>
    <w:rsid w:val="00D66024"/>
    <w:rsid w:val="00D73242"/>
    <w:rsid w:val="00D86764"/>
    <w:rsid w:val="00D92527"/>
    <w:rsid w:val="00D93BA2"/>
    <w:rsid w:val="00DA14B2"/>
    <w:rsid w:val="00DA3FDD"/>
    <w:rsid w:val="00DB11E1"/>
    <w:rsid w:val="00DC63B0"/>
    <w:rsid w:val="00DE5728"/>
    <w:rsid w:val="00DE72B7"/>
    <w:rsid w:val="00DE7398"/>
    <w:rsid w:val="00E1260E"/>
    <w:rsid w:val="00E20326"/>
    <w:rsid w:val="00E226C2"/>
    <w:rsid w:val="00E31494"/>
    <w:rsid w:val="00E361D1"/>
    <w:rsid w:val="00E50E2B"/>
    <w:rsid w:val="00E53189"/>
    <w:rsid w:val="00E618BD"/>
    <w:rsid w:val="00E64280"/>
    <w:rsid w:val="00E66B02"/>
    <w:rsid w:val="00E70B69"/>
    <w:rsid w:val="00E729BA"/>
    <w:rsid w:val="00E80019"/>
    <w:rsid w:val="00E810EF"/>
    <w:rsid w:val="00E96F83"/>
    <w:rsid w:val="00EA46FB"/>
    <w:rsid w:val="00EC0F02"/>
    <w:rsid w:val="00EF06D3"/>
    <w:rsid w:val="00EF5527"/>
    <w:rsid w:val="00F35C06"/>
    <w:rsid w:val="00F41A53"/>
    <w:rsid w:val="00F50B68"/>
    <w:rsid w:val="00F52C29"/>
    <w:rsid w:val="00F720DE"/>
    <w:rsid w:val="00F854DC"/>
    <w:rsid w:val="00F961ED"/>
    <w:rsid w:val="00FC178F"/>
    <w:rsid w:val="00FC5E4C"/>
    <w:rsid w:val="00FD43E5"/>
    <w:rsid w:val="00FD77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AD43"/>
  <w15:docId w15:val="{49BA0EC2-7EA1-4C20-B94B-5117BE48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A8D"/>
  </w:style>
  <w:style w:type="paragraph" w:styleId="Balk2">
    <w:name w:val="heading 2"/>
    <w:basedOn w:val="Normal"/>
    <w:link w:val="Balk2Char"/>
    <w:uiPriority w:val="9"/>
    <w:qFormat/>
    <w:rsid w:val="008508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5085D"/>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85085D"/>
    <w:rPr>
      <w:color w:val="0000FF" w:themeColor="hyperlink"/>
      <w:u w:val="single"/>
    </w:rPr>
  </w:style>
  <w:style w:type="character" w:customStyle="1" w:styleId="Balk2Char">
    <w:name w:val="Başlık 2 Char"/>
    <w:basedOn w:val="VarsaylanParagrafYazTipi"/>
    <w:link w:val="Balk2"/>
    <w:uiPriority w:val="9"/>
    <w:rsid w:val="0085085D"/>
    <w:rPr>
      <w:rFonts w:ascii="Times New Roman" w:eastAsia="Times New Roman" w:hAnsi="Times New Roman" w:cs="Times New Roman"/>
      <w:b/>
      <w:bCs/>
      <w:sz w:val="36"/>
      <w:szCs w:val="36"/>
    </w:rPr>
  </w:style>
  <w:style w:type="character" w:styleId="Gl">
    <w:name w:val="Strong"/>
    <w:basedOn w:val="VarsaylanParagrafYazTipi"/>
    <w:uiPriority w:val="22"/>
    <w:qFormat/>
    <w:rsid w:val="0085085D"/>
    <w:rPr>
      <w:b/>
      <w:bCs/>
    </w:rPr>
  </w:style>
  <w:style w:type="character" w:styleId="Vurgu">
    <w:name w:val="Emphasis"/>
    <w:basedOn w:val="VarsaylanParagrafYazTipi"/>
    <w:uiPriority w:val="20"/>
    <w:qFormat/>
    <w:rsid w:val="0085085D"/>
    <w:rPr>
      <w:i/>
      <w:iCs/>
    </w:rPr>
  </w:style>
  <w:style w:type="paragraph" w:styleId="ListeParagraf">
    <w:name w:val="List Paragraph"/>
    <w:basedOn w:val="Normal"/>
    <w:uiPriority w:val="34"/>
    <w:qFormat/>
    <w:rsid w:val="0085085D"/>
    <w:pPr>
      <w:ind w:left="720"/>
      <w:contextualSpacing/>
    </w:pPr>
    <w:rPr>
      <w:rFonts w:eastAsiaTheme="minorEastAsia"/>
    </w:rPr>
  </w:style>
  <w:style w:type="paragraph" w:styleId="BalonMetni">
    <w:name w:val="Balloon Text"/>
    <w:basedOn w:val="Normal"/>
    <w:link w:val="BalonMetniChar"/>
    <w:uiPriority w:val="99"/>
    <w:semiHidden/>
    <w:unhideWhenUsed/>
    <w:rsid w:val="00AF414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414C"/>
    <w:rPr>
      <w:rFonts w:ascii="Tahoma" w:hAnsi="Tahoma" w:cs="Tahoma"/>
      <w:sz w:val="16"/>
      <w:szCs w:val="16"/>
    </w:rPr>
  </w:style>
  <w:style w:type="paragraph" w:styleId="SonnotMetni">
    <w:name w:val="endnote text"/>
    <w:basedOn w:val="Normal"/>
    <w:link w:val="SonnotMetniChar"/>
    <w:uiPriority w:val="99"/>
    <w:semiHidden/>
    <w:unhideWhenUsed/>
    <w:rsid w:val="00E226C2"/>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E226C2"/>
    <w:rPr>
      <w:sz w:val="20"/>
      <w:szCs w:val="20"/>
    </w:rPr>
  </w:style>
  <w:style w:type="character" w:styleId="SonnotBavurusu">
    <w:name w:val="endnote reference"/>
    <w:basedOn w:val="VarsaylanParagrafYazTipi"/>
    <w:uiPriority w:val="99"/>
    <w:semiHidden/>
    <w:unhideWhenUsed/>
    <w:rsid w:val="00E226C2"/>
    <w:rPr>
      <w:vertAlign w:val="superscript"/>
    </w:rPr>
  </w:style>
  <w:style w:type="paragraph" w:customStyle="1" w:styleId="pparagraf">
    <w:name w:val="p_paragraf"/>
    <w:basedOn w:val="Normal"/>
    <w:rsid w:val="003C7AFD"/>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59"/>
    <w:rsid w:val="004A3A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ipnotMetni">
    <w:name w:val="footnote text"/>
    <w:basedOn w:val="Normal"/>
    <w:link w:val="DipnotMetniChar"/>
    <w:uiPriority w:val="99"/>
    <w:unhideWhenUsed/>
    <w:rsid w:val="009455E9"/>
    <w:pPr>
      <w:spacing w:after="0" w:line="240" w:lineRule="auto"/>
    </w:pPr>
    <w:rPr>
      <w:sz w:val="20"/>
      <w:szCs w:val="20"/>
    </w:rPr>
  </w:style>
  <w:style w:type="character" w:customStyle="1" w:styleId="DipnotMetniChar">
    <w:name w:val="Dipnot Metni Char"/>
    <w:basedOn w:val="VarsaylanParagrafYazTipi"/>
    <w:link w:val="DipnotMetni"/>
    <w:uiPriority w:val="99"/>
    <w:rsid w:val="009455E9"/>
    <w:rPr>
      <w:sz w:val="20"/>
      <w:szCs w:val="20"/>
    </w:rPr>
  </w:style>
  <w:style w:type="character" w:styleId="DipnotBavurusu">
    <w:name w:val="footnote reference"/>
    <w:basedOn w:val="VarsaylanParagrafYazTipi"/>
    <w:uiPriority w:val="99"/>
    <w:unhideWhenUsed/>
    <w:rsid w:val="00945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05806">
      <w:bodyDiv w:val="1"/>
      <w:marLeft w:val="0"/>
      <w:marRight w:val="0"/>
      <w:marTop w:val="0"/>
      <w:marBottom w:val="0"/>
      <w:divBdr>
        <w:top w:val="none" w:sz="0" w:space="0" w:color="auto"/>
        <w:left w:val="none" w:sz="0" w:space="0" w:color="auto"/>
        <w:bottom w:val="none" w:sz="0" w:space="0" w:color="auto"/>
        <w:right w:val="none" w:sz="0" w:space="0" w:color="auto"/>
      </w:divBdr>
      <w:divsChild>
        <w:div w:id="1982613104">
          <w:marLeft w:val="0"/>
          <w:marRight w:val="0"/>
          <w:marTop w:val="0"/>
          <w:marBottom w:val="0"/>
          <w:divBdr>
            <w:top w:val="none" w:sz="0" w:space="0" w:color="auto"/>
            <w:left w:val="none" w:sz="0" w:space="0" w:color="auto"/>
            <w:bottom w:val="none" w:sz="0" w:space="0" w:color="auto"/>
            <w:right w:val="none" w:sz="0" w:space="0" w:color="auto"/>
          </w:divBdr>
        </w:div>
        <w:div w:id="1655060406">
          <w:marLeft w:val="0"/>
          <w:marRight w:val="0"/>
          <w:marTop w:val="0"/>
          <w:marBottom w:val="0"/>
          <w:divBdr>
            <w:top w:val="none" w:sz="0" w:space="0" w:color="auto"/>
            <w:left w:val="none" w:sz="0" w:space="0" w:color="auto"/>
            <w:bottom w:val="none" w:sz="0" w:space="0" w:color="auto"/>
            <w:right w:val="none" w:sz="0" w:space="0" w:color="auto"/>
          </w:divBdr>
        </w:div>
        <w:div w:id="1696468072">
          <w:marLeft w:val="0"/>
          <w:marRight w:val="0"/>
          <w:marTop w:val="0"/>
          <w:marBottom w:val="0"/>
          <w:divBdr>
            <w:top w:val="none" w:sz="0" w:space="0" w:color="auto"/>
            <w:left w:val="none" w:sz="0" w:space="0" w:color="auto"/>
            <w:bottom w:val="none" w:sz="0" w:space="0" w:color="auto"/>
            <w:right w:val="none" w:sz="0" w:space="0" w:color="auto"/>
          </w:divBdr>
        </w:div>
        <w:div w:id="1823883474">
          <w:marLeft w:val="0"/>
          <w:marRight w:val="0"/>
          <w:marTop w:val="0"/>
          <w:marBottom w:val="0"/>
          <w:divBdr>
            <w:top w:val="none" w:sz="0" w:space="0" w:color="auto"/>
            <w:left w:val="none" w:sz="0" w:space="0" w:color="auto"/>
            <w:bottom w:val="none" w:sz="0" w:space="0" w:color="auto"/>
            <w:right w:val="none" w:sz="0" w:space="0" w:color="auto"/>
          </w:divBdr>
        </w:div>
        <w:div w:id="1635209595">
          <w:marLeft w:val="0"/>
          <w:marRight w:val="0"/>
          <w:marTop w:val="0"/>
          <w:marBottom w:val="0"/>
          <w:divBdr>
            <w:top w:val="none" w:sz="0" w:space="0" w:color="auto"/>
            <w:left w:val="none" w:sz="0" w:space="0" w:color="auto"/>
            <w:bottom w:val="none" w:sz="0" w:space="0" w:color="auto"/>
            <w:right w:val="none" w:sz="0" w:space="0" w:color="auto"/>
          </w:divBdr>
        </w:div>
        <w:div w:id="1853690342">
          <w:marLeft w:val="0"/>
          <w:marRight w:val="0"/>
          <w:marTop w:val="0"/>
          <w:marBottom w:val="0"/>
          <w:divBdr>
            <w:top w:val="none" w:sz="0" w:space="0" w:color="auto"/>
            <w:left w:val="none" w:sz="0" w:space="0" w:color="auto"/>
            <w:bottom w:val="none" w:sz="0" w:space="0" w:color="auto"/>
            <w:right w:val="none" w:sz="0" w:space="0" w:color="auto"/>
          </w:divBdr>
        </w:div>
        <w:div w:id="948006613">
          <w:marLeft w:val="0"/>
          <w:marRight w:val="0"/>
          <w:marTop w:val="0"/>
          <w:marBottom w:val="0"/>
          <w:divBdr>
            <w:top w:val="none" w:sz="0" w:space="0" w:color="auto"/>
            <w:left w:val="none" w:sz="0" w:space="0" w:color="auto"/>
            <w:bottom w:val="none" w:sz="0" w:space="0" w:color="auto"/>
            <w:right w:val="none" w:sz="0" w:space="0" w:color="auto"/>
          </w:divBdr>
        </w:div>
      </w:divsChild>
    </w:div>
    <w:div w:id="635452523">
      <w:bodyDiv w:val="1"/>
      <w:marLeft w:val="0"/>
      <w:marRight w:val="0"/>
      <w:marTop w:val="0"/>
      <w:marBottom w:val="0"/>
      <w:divBdr>
        <w:top w:val="none" w:sz="0" w:space="0" w:color="auto"/>
        <w:left w:val="none" w:sz="0" w:space="0" w:color="auto"/>
        <w:bottom w:val="none" w:sz="0" w:space="0" w:color="auto"/>
        <w:right w:val="none" w:sz="0" w:space="0" w:color="auto"/>
      </w:divBdr>
      <w:divsChild>
        <w:div w:id="1105079880">
          <w:marLeft w:val="0"/>
          <w:marRight w:val="0"/>
          <w:marTop w:val="0"/>
          <w:marBottom w:val="0"/>
          <w:divBdr>
            <w:top w:val="none" w:sz="0" w:space="0" w:color="auto"/>
            <w:left w:val="none" w:sz="0" w:space="0" w:color="auto"/>
            <w:bottom w:val="none" w:sz="0" w:space="0" w:color="auto"/>
            <w:right w:val="none" w:sz="0" w:space="0" w:color="auto"/>
          </w:divBdr>
        </w:div>
        <w:div w:id="501355213">
          <w:marLeft w:val="0"/>
          <w:marRight w:val="0"/>
          <w:marTop w:val="0"/>
          <w:marBottom w:val="0"/>
          <w:divBdr>
            <w:top w:val="none" w:sz="0" w:space="0" w:color="auto"/>
            <w:left w:val="none" w:sz="0" w:space="0" w:color="auto"/>
            <w:bottom w:val="none" w:sz="0" w:space="0" w:color="auto"/>
            <w:right w:val="none" w:sz="0" w:space="0" w:color="auto"/>
          </w:divBdr>
        </w:div>
        <w:div w:id="1042704690">
          <w:marLeft w:val="0"/>
          <w:marRight w:val="0"/>
          <w:marTop w:val="0"/>
          <w:marBottom w:val="0"/>
          <w:divBdr>
            <w:top w:val="none" w:sz="0" w:space="0" w:color="auto"/>
            <w:left w:val="none" w:sz="0" w:space="0" w:color="auto"/>
            <w:bottom w:val="none" w:sz="0" w:space="0" w:color="auto"/>
            <w:right w:val="none" w:sz="0" w:space="0" w:color="auto"/>
          </w:divBdr>
        </w:div>
        <w:div w:id="1157765376">
          <w:marLeft w:val="0"/>
          <w:marRight w:val="0"/>
          <w:marTop w:val="0"/>
          <w:marBottom w:val="0"/>
          <w:divBdr>
            <w:top w:val="none" w:sz="0" w:space="0" w:color="auto"/>
            <w:left w:val="none" w:sz="0" w:space="0" w:color="auto"/>
            <w:bottom w:val="none" w:sz="0" w:space="0" w:color="auto"/>
            <w:right w:val="none" w:sz="0" w:space="0" w:color="auto"/>
          </w:divBdr>
        </w:div>
        <w:div w:id="666053730">
          <w:marLeft w:val="0"/>
          <w:marRight w:val="0"/>
          <w:marTop w:val="0"/>
          <w:marBottom w:val="0"/>
          <w:divBdr>
            <w:top w:val="none" w:sz="0" w:space="0" w:color="auto"/>
            <w:left w:val="none" w:sz="0" w:space="0" w:color="auto"/>
            <w:bottom w:val="none" w:sz="0" w:space="0" w:color="auto"/>
            <w:right w:val="none" w:sz="0" w:space="0" w:color="auto"/>
          </w:divBdr>
        </w:div>
        <w:div w:id="1054891107">
          <w:marLeft w:val="0"/>
          <w:marRight w:val="0"/>
          <w:marTop w:val="0"/>
          <w:marBottom w:val="0"/>
          <w:divBdr>
            <w:top w:val="none" w:sz="0" w:space="0" w:color="auto"/>
            <w:left w:val="none" w:sz="0" w:space="0" w:color="auto"/>
            <w:bottom w:val="none" w:sz="0" w:space="0" w:color="auto"/>
            <w:right w:val="none" w:sz="0" w:space="0" w:color="auto"/>
          </w:divBdr>
        </w:div>
        <w:div w:id="1436095001">
          <w:marLeft w:val="0"/>
          <w:marRight w:val="0"/>
          <w:marTop w:val="0"/>
          <w:marBottom w:val="0"/>
          <w:divBdr>
            <w:top w:val="none" w:sz="0" w:space="0" w:color="auto"/>
            <w:left w:val="none" w:sz="0" w:space="0" w:color="auto"/>
            <w:bottom w:val="none" w:sz="0" w:space="0" w:color="auto"/>
            <w:right w:val="none" w:sz="0" w:space="0" w:color="auto"/>
          </w:divBdr>
        </w:div>
        <w:div w:id="1572109508">
          <w:marLeft w:val="0"/>
          <w:marRight w:val="0"/>
          <w:marTop w:val="0"/>
          <w:marBottom w:val="0"/>
          <w:divBdr>
            <w:top w:val="none" w:sz="0" w:space="0" w:color="auto"/>
            <w:left w:val="none" w:sz="0" w:space="0" w:color="auto"/>
            <w:bottom w:val="none" w:sz="0" w:space="0" w:color="auto"/>
            <w:right w:val="none" w:sz="0" w:space="0" w:color="auto"/>
          </w:divBdr>
        </w:div>
        <w:div w:id="308826189">
          <w:marLeft w:val="0"/>
          <w:marRight w:val="0"/>
          <w:marTop w:val="0"/>
          <w:marBottom w:val="0"/>
          <w:divBdr>
            <w:top w:val="none" w:sz="0" w:space="0" w:color="auto"/>
            <w:left w:val="none" w:sz="0" w:space="0" w:color="auto"/>
            <w:bottom w:val="none" w:sz="0" w:space="0" w:color="auto"/>
            <w:right w:val="none" w:sz="0" w:space="0" w:color="auto"/>
          </w:divBdr>
        </w:div>
        <w:div w:id="857736644">
          <w:marLeft w:val="0"/>
          <w:marRight w:val="0"/>
          <w:marTop w:val="0"/>
          <w:marBottom w:val="0"/>
          <w:divBdr>
            <w:top w:val="none" w:sz="0" w:space="0" w:color="auto"/>
            <w:left w:val="none" w:sz="0" w:space="0" w:color="auto"/>
            <w:bottom w:val="none" w:sz="0" w:space="0" w:color="auto"/>
            <w:right w:val="none" w:sz="0" w:space="0" w:color="auto"/>
          </w:divBdr>
        </w:div>
        <w:div w:id="1254630048">
          <w:marLeft w:val="0"/>
          <w:marRight w:val="0"/>
          <w:marTop w:val="0"/>
          <w:marBottom w:val="0"/>
          <w:divBdr>
            <w:top w:val="none" w:sz="0" w:space="0" w:color="auto"/>
            <w:left w:val="none" w:sz="0" w:space="0" w:color="auto"/>
            <w:bottom w:val="none" w:sz="0" w:space="0" w:color="auto"/>
            <w:right w:val="none" w:sz="0" w:space="0" w:color="auto"/>
          </w:divBdr>
        </w:div>
        <w:div w:id="1744448394">
          <w:marLeft w:val="0"/>
          <w:marRight w:val="0"/>
          <w:marTop w:val="0"/>
          <w:marBottom w:val="0"/>
          <w:divBdr>
            <w:top w:val="none" w:sz="0" w:space="0" w:color="auto"/>
            <w:left w:val="none" w:sz="0" w:space="0" w:color="auto"/>
            <w:bottom w:val="none" w:sz="0" w:space="0" w:color="auto"/>
            <w:right w:val="none" w:sz="0" w:space="0" w:color="auto"/>
          </w:divBdr>
        </w:div>
        <w:div w:id="1521118556">
          <w:marLeft w:val="0"/>
          <w:marRight w:val="0"/>
          <w:marTop w:val="0"/>
          <w:marBottom w:val="0"/>
          <w:divBdr>
            <w:top w:val="none" w:sz="0" w:space="0" w:color="auto"/>
            <w:left w:val="none" w:sz="0" w:space="0" w:color="auto"/>
            <w:bottom w:val="none" w:sz="0" w:space="0" w:color="auto"/>
            <w:right w:val="none" w:sz="0" w:space="0" w:color="auto"/>
          </w:divBdr>
        </w:div>
        <w:div w:id="229930275">
          <w:marLeft w:val="0"/>
          <w:marRight w:val="0"/>
          <w:marTop w:val="0"/>
          <w:marBottom w:val="0"/>
          <w:divBdr>
            <w:top w:val="none" w:sz="0" w:space="0" w:color="auto"/>
            <w:left w:val="none" w:sz="0" w:space="0" w:color="auto"/>
            <w:bottom w:val="none" w:sz="0" w:space="0" w:color="auto"/>
            <w:right w:val="none" w:sz="0" w:space="0" w:color="auto"/>
          </w:divBdr>
        </w:div>
        <w:div w:id="1485396496">
          <w:marLeft w:val="0"/>
          <w:marRight w:val="0"/>
          <w:marTop w:val="0"/>
          <w:marBottom w:val="0"/>
          <w:divBdr>
            <w:top w:val="none" w:sz="0" w:space="0" w:color="auto"/>
            <w:left w:val="none" w:sz="0" w:space="0" w:color="auto"/>
            <w:bottom w:val="none" w:sz="0" w:space="0" w:color="auto"/>
            <w:right w:val="none" w:sz="0" w:space="0" w:color="auto"/>
          </w:divBdr>
        </w:div>
        <w:div w:id="1134177328">
          <w:marLeft w:val="0"/>
          <w:marRight w:val="0"/>
          <w:marTop w:val="0"/>
          <w:marBottom w:val="0"/>
          <w:divBdr>
            <w:top w:val="none" w:sz="0" w:space="0" w:color="auto"/>
            <w:left w:val="none" w:sz="0" w:space="0" w:color="auto"/>
            <w:bottom w:val="none" w:sz="0" w:space="0" w:color="auto"/>
            <w:right w:val="none" w:sz="0" w:space="0" w:color="auto"/>
          </w:divBdr>
        </w:div>
        <w:div w:id="977804157">
          <w:marLeft w:val="0"/>
          <w:marRight w:val="0"/>
          <w:marTop w:val="0"/>
          <w:marBottom w:val="0"/>
          <w:divBdr>
            <w:top w:val="none" w:sz="0" w:space="0" w:color="auto"/>
            <w:left w:val="none" w:sz="0" w:space="0" w:color="auto"/>
            <w:bottom w:val="none" w:sz="0" w:space="0" w:color="auto"/>
            <w:right w:val="none" w:sz="0" w:space="0" w:color="auto"/>
          </w:divBdr>
        </w:div>
        <w:div w:id="500119828">
          <w:marLeft w:val="0"/>
          <w:marRight w:val="0"/>
          <w:marTop w:val="0"/>
          <w:marBottom w:val="0"/>
          <w:divBdr>
            <w:top w:val="none" w:sz="0" w:space="0" w:color="auto"/>
            <w:left w:val="none" w:sz="0" w:space="0" w:color="auto"/>
            <w:bottom w:val="none" w:sz="0" w:space="0" w:color="auto"/>
            <w:right w:val="none" w:sz="0" w:space="0" w:color="auto"/>
          </w:divBdr>
        </w:div>
        <w:div w:id="1491939815">
          <w:marLeft w:val="0"/>
          <w:marRight w:val="0"/>
          <w:marTop w:val="0"/>
          <w:marBottom w:val="0"/>
          <w:divBdr>
            <w:top w:val="none" w:sz="0" w:space="0" w:color="auto"/>
            <w:left w:val="none" w:sz="0" w:space="0" w:color="auto"/>
            <w:bottom w:val="none" w:sz="0" w:space="0" w:color="auto"/>
            <w:right w:val="none" w:sz="0" w:space="0" w:color="auto"/>
          </w:divBdr>
        </w:div>
        <w:div w:id="316153357">
          <w:marLeft w:val="0"/>
          <w:marRight w:val="0"/>
          <w:marTop w:val="0"/>
          <w:marBottom w:val="0"/>
          <w:divBdr>
            <w:top w:val="none" w:sz="0" w:space="0" w:color="auto"/>
            <w:left w:val="none" w:sz="0" w:space="0" w:color="auto"/>
            <w:bottom w:val="none" w:sz="0" w:space="0" w:color="auto"/>
            <w:right w:val="none" w:sz="0" w:space="0" w:color="auto"/>
          </w:divBdr>
        </w:div>
        <w:div w:id="2047632483">
          <w:marLeft w:val="0"/>
          <w:marRight w:val="0"/>
          <w:marTop w:val="0"/>
          <w:marBottom w:val="0"/>
          <w:divBdr>
            <w:top w:val="none" w:sz="0" w:space="0" w:color="auto"/>
            <w:left w:val="none" w:sz="0" w:space="0" w:color="auto"/>
            <w:bottom w:val="none" w:sz="0" w:space="0" w:color="auto"/>
            <w:right w:val="none" w:sz="0" w:space="0" w:color="auto"/>
          </w:divBdr>
        </w:div>
        <w:div w:id="1225919818">
          <w:marLeft w:val="0"/>
          <w:marRight w:val="0"/>
          <w:marTop w:val="0"/>
          <w:marBottom w:val="0"/>
          <w:divBdr>
            <w:top w:val="none" w:sz="0" w:space="0" w:color="auto"/>
            <w:left w:val="none" w:sz="0" w:space="0" w:color="auto"/>
            <w:bottom w:val="none" w:sz="0" w:space="0" w:color="auto"/>
            <w:right w:val="none" w:sz="0" w:space="0" w:color="auto"/>
          </w:divBdr>
        </w:div>
        <w:div w:id="1400707752">
          <w:marLeft w:val="0"/>
          <w:marRight w:val="0"/>
          <w:marTop w:val="0"/>
          <w:marBottom w:val="0"/>
          <w:divBdr>
            <w:top w:val="none" w:sz="0" w:space="0" w:color="auto"/>
            <w:left w:val="none" w:sz="0" w:space="0" w:color="auto"/>
            <w:bottom w:val="none" w:sz="0" w:space="0" w:color="auto"/>
            <w:right w:val="none" w:sz="0" w:space="0" w:color="auto"/>
          </w:divBdr>
        </w:div>
      </w:divsChild>
    </w:div>
    <w:div w:id="801264468">
      <w:bodyDiv w:val="1"/>
      <w:marLeft w:val="0"/>
      <w:marRight w:val="0"/>
      <w:marTop w:val="0"/>
      <w:marBottom w:val="0"/>
      <w:divBdr>
        <w:top w:val="none" w:sz="0" w:space="0" w:color="auto"/>
        <w:left w:val="none" w:sz="0" w:space="0" w:color="auto"/>
        <w:bottom w:val="none" w:sz="0" w:space="0" w:color="auto"/>
        <w:right w:val="none" w:sz="0" w:space="0" w:color="auto"/>
      </w:divBdr>
    </w:div>
    <w:div w:id="1293710144">
      <w:bodyDiv w:val="1"/>
      <w:marLeft w:val="0"/>
      <w:marRight w:val="0"/>
      <w:marTop w:val="0"/>
      <w:marBottom w:val="0"/>
      <w:divBdr>
        <w:top w:val="none" w:sz="0" w:space="0" w:color="auto"/>
        <w:left w:val="none" w:sz="0" w:space="0" w:color="auto"/>
        <w:bottom w:val="none" w:sz="0" w:space="0" w:color="auto"/>
        <w:right w:val="none" w:sz="0" w:space="0" w:color="auto"/>
      </w:divBdr>
      <w:divsChild>
        <w:div w:id="555555348">
          <w:marLeft w:val="0"/>
          <w:marRight w:val="0"/>
          <w:marTop w:val="0"/>
          <w:marBottom w:val="0"/>
          <w:divBdr>
            <w:top w:val="none" w:sz="0" w:space="0" w:color="auto"/>
            <w:left w:val="none" w:sz="0" w:space="0" w:color="auto"/>
            <w:bottom w:val="none" w:sz="0" w:space="0" w:color="auto"/>
            <w:right w:val="none" w:sz="0" w:space="0" w:color="auto"/>
          </w:divBdr>
        </w:div>
        <w:div w:id="2075228699">
          <w:marLeft w:val="0"/>
          <w:marRight w:val="0"/>
          <w:marTop w:val="0"/>
          <w:marBottom w:val="0"/>
          <w:divBdr>
            <w:top w:val="none" w:sz="0" w:space="0" w:color="auto"/>
            <w:left w:val="none" w:sz="0" w:space="0" w:color="auto"/>
            <w:bottom w:val="none" w:sz="0" w:space="0" w:color="auto"/>
            <w:right w:val="none" w:sz="0" w:space="0" w:color="auto"/>
          </w:divBdr>
        </w:div>
        <w:div w:id="166795190">
          <w:marLeft w:val="0"/>
          <w:marRight w:val="0"/>
          <w:marTop w:val="0"/>
          <w:marBottom w:val="0"/>
          <w:divBdr>
            <w:top w:val="none" w:sz="0" w:space="0" w:color="auto"/>
            <w:left w:val="none" w:sz="0" w:space="0" w:color="auto"/>
            <w:bottom w:val="none" w:sz="0" w:space="0" w:color="auto"/>
            <w:right w:val="none" w:sz="0" w:space="0" w:color="auto"/>
          </w:divBdr>
        </w:div>
        <w:div w:id="1113013420">
          <w:marLeft w:val="0"/>
          <w:marRight w:val="0"/>
          <w:marTop w:val="0"/>
          <w:marBottom w:val="0"/>
          <w:divBdr>
            <w:top w:val="none" w:sz="0" w:space="0" w:color="auto"/>
            <w:left w:val="none" w:sz="0" w:space="0" w:color="auto"/>
            <w:bottom w:val="none" w:sz="0" w:space="0" w:color="auto"/>
            <w:right w:val="none" w:sz="0" w:space="0" w:color="auto"/>
          </w:divBdr>
        </w:div>
        <w:div w:id="644747400">
          <w:marLeft w:val="0"/>
          <w:marRight w:val="0"/>
          <w:marTop w:val="0"/>
          <w:marBottom w:val="0"/>
          <w:divBdr>
            <w:top w:val="none" w:sz="0" w:space="0" w:color="auto"/>
            <w:left w:val="none" w:sz="0" w:space="0" w:color="auto"/>
            <w:bottom w:val="none" w:sz="0" w:space="0" w:color="auto"/>
            <w:right w:val="none" w:sz="0" w:space="0" w:color="auto"/>
          </w:divBdr>
        </w:div>
        <w:div w:id="1035161394">
          <w:marLeft w:val="0"/>
          <w:marRight w:val="0"/>
          <w:marTop w:val="0"/>
          <w:marBottom w:val="0"/>
          <w:divBdr>
            <w:top w:val="none" w:sz="0" w:space="0" w:color="auto"/>
            <w:left w:val="none" w:sz="0" w:space="0" w:color="auto"/>
            <w:bottom w:val="none" w:sz="0" w:space="0" w:color="auto"/>
            <w:right w:val="none" w:sz="0" w:space="0" w:color="auto"/>
          </w:divBdr>
        </w:div>
      </w:divsChild>
    </w:div>
    <w:div w:id="1475022538">
      <w:bodyDiv w:val="1"/>
      <w:marLeft w:val="0"/>
      <w:marRight w:val="0"/>
      <w:marTop w:val="0"/>
      <w:marBottom w:val="0"/>
      <w:divBdr>
        <w:top w:val="none" w:sz="0" w:space="0" w:color="auto"/>
        <w:left w:val="none" w:sz="0" w:space="0" w:color="auto"/>
        <w:bottom w:val="none" w:sz="0" w:space="0" w:color="auto"/>
        <w:right w:val="none" w:sz="0" w:space="0" w:color="auto"/>
      </w:divBdr>
      <w:divsChild>
        <w:div w:id="1150244427">
          <w:marLeft w:val="0"/>
          <w:marRight w:val="0"/>
          <w:marTop w:val="0"/>
          <w:marBottom w:val="0"/>
          <w:divBdr>
            <w:top w:val="none" w:sz="0" w:space="0" w:color="auto"/>
            <w:left w:val="none" w:sz="0" w:space="0" w:color="auto"/>
            <w:bottom w:val="none" w:sz="0" w:space="0" w:color="auto"/>
            <w:right w:val="none" w:sz="0" w:space="0" w:color="auto"/>
          </w:divBdr>
        </w:div>
        <w:div w:id="230583265">
          <w:marLeft w:val="0"/>
          <w:marRight w:val="0"/>
          <w:marTop w:val="0"/>
          <w:marBottom w:val="0"/>
          <w:divBdr>
            <w:top w:val="none" w:sz="0" w:space="0" w:color="auto"/>
            <w:left w:val="none" w:sz="0" w:space="0" w:color="auto"/>
            <w:bottom w:val="none" w:sz="0" w:space="0" w:color="auto"/>
            <w:right w:val="none" w:sz="0" w:space="0" w:color="auto"/>
          </w:divBdr>
        </w:div>
        <w:div w:id="775251646">
          <w:marLeft w:val="0"/>
          <w:marRight w:val="0"/>
          <w:marTop w:val="0"/>
          <w:marBottom w:val="0"/>
          <w:divBdr>
            <w:top w:val="none" w:sz="0" w:space="0" w:color="auto"/>
            <w:left w:val="none" w:sz="0" w:space="0" w:color="auto"/>
            <w:bottom w:val="none" w:sz="0" w:space="0" w:color="auto"/>
            <w:right w:val="none" w:sz="0" w:space="0" w:color="auto"/>
          </w:divBdr>
        </w:div>
        <w:div w:id="707728579">
          <w:marLeft w:val="0"/>
          <w:marRight w:val="0"/>
          <w:marTop w:val="0"/>
          <w:marBottom w:val="0"/>
          <w:divBdr>
            <w:top w:val="none" w:sz="0" w:space="0" w:color="auto"/>
            <w:left w:val="none" w:sz="0" w:space="0" w:color="auto"/>
            <w:bottom w:val="none" w:sz="0" w:space="0" w:color="auto"/>
            <w:right w:val="none" w:sz="0" w:space="0" w:color="auto"/>
          </w:divBdr>
        </w:div>
        <w:div w:id="441606795">
          <w:marLeft w:val="0"/>
          <w:marRight w:val="0"/>
          <w:marTop w:val="0"/>
          <w:marBottom w:val="0"/>
          <w:divBdr>
            <w:top w:val="none" w:sz="0" w:space="0" w:color="auto"/>
            <w:left w:val="none" w:sz="0" w:space="0" w:color="auto"/>
            <w:bottom w:val="none" w:sz="0" w:space="0" w:color="auto"/>
            <w:right w:val="none" w:sz="0" w:space="0" w:color="auto"/>
          </w:divBdr>
        </w:div>
        <w:div w:id="90855136">
          <w:marLeft w:val="0"/>
          <w:marRight w:val="0"/>
          <w:marTop w:val="0"/>
          <w:marBottom w:val="0"/>
          <w:divBdr>
            <w:top w:val="none" w:sz="0" w:space="0" w:color="auto"/>
            <w:left w:val="none" w:sz="0" w:space="0" w:color="auto"/>
            <w:bottom w:val="none" w:sz="0" w:space="0" w:color="auto"/>
            <w:right w:val="none" w:sz="0" w:space="0" w:color="auto"/>
          </w:divBdr>
        </w:div>
        <w:div w:id="2085834092">
          <w:marLeft w:val="0"/>
          <w:marRight w:val="0"/>
          <w:marTop w:val="0"/>
          <w:marBottom w:val="0"/>
          <w:divBdr>
            <w:top w:val="none" w:sz="0" w:space="0" w:color="auto"/>
            <w:left w:val="none" w:sz="0" w:space="0" w:color="auto"/>
            <w:bottom w:val="none" w:sz="0" w:space="0" w:color="auto"/>
            <w:right w:val="none" w:sz="0" w:space="0" w:color="auto"/>
          </w:divBdr>
        </w:div>
      </w:divsChild>
    </w:div>
    <w:div w:id="1485271828">
      <w:bodyDiv w:val="1"/>
      <w:marLeft w:val="0"/>
      <w:marRight w:val="0"/>
      <w:marTop w:val="0"/>
      <w:marBottom w:val="0"/>
      <w:divBdr>
        <w:top w:val="none" w:sz="0" w:space="0" w:color="auto"/>
        <w:left w:val="none" w:sz="0" w:space="0" w:color="auto"/>
        <w:bottom w:val="none" w:sz="0" w:space="0" w:color="auto"/>
        <w:right w:val="none" w:sz="0" w:space="0" w:color="auto"/>
      </w:divBdr>
      <w:divsChild>
        <w:div w:id="2128811068">
          <w:marLeft w:val="0"/>
          <w:marRight w:val="0"/>
          <w:marTop w:val="0"/>
          <w:marBottom w:val="0"/>
          <w:divBdr>
            <w:top w:val="none" w:sz="0" w:space="0" w:color="auto"/>
            <w:left w:val="none" w:sz="0" w:space="0" w:color="auto"/>
            <w:bottom w:val="none" w:sz="0" w:space="0" w:color="auto"/>
            <w:right w:val="none" w:sz="0" w:space="0" w:color="auto"/>
          </w:divBdr>
        </w:div>
        <w:div w:id="1518353499">
          <w:marLeft w:val="0"/>
          <w:marRight w:val="0"/>
          <w:marTop w:val="0"/>
          <w:marBottom w:val="0"/>
          <w:divBdr>
            <w:top w:val="none" w:sz="0" w:space="0" w:color="auto"/>
            <w:left w:val="none" w:sz="0" w:space="0" w:color="auto"/>
            <w:bottom w:val="none" w:sz="0" w:space="0" w:color="auto"/>
            <w:right w:val="none" w:sz="0" w:space="0" w:color="auto"/>
          </w:divBdr>
        </w:div>
        <w:div w:id="182717428">
          <w:marLeft w:val="0"/>
          <w:marRight w:val="0"/>
          <w:marTop w:val="0"/>
          <w:marBottom w:val="0"/>
          <w:divBdr>
            <w:top w:val="none" w:sz="0" w:space="0" w:color="auto"/>
            <w:left w:val="none" w:sz="0" w:space="0" w:color="auto"/>
            <w:bottom w:val="none" w:sz="0" w:space="0" w:color="auto"/>
            <w:right w:val="none" w:sz="0" w:space="0" w:color="auto"/>
          </w:divBdr>
        </w:div>
        <w:div w:id="420755330">
          <w:marLeft w:val="0"/>
          <w:marRight w:val="0"/>
          <w:marTop w:val="0"/>
          <w:marBottom w:val="0"/>
          <w:divBdr>
            <w:top w:val="none" w:sz="0" w:space="0" w:color="auto"/>
            <w:left w:val="none" w:sz="0" w:space="0" w:color="auto"/>
            <w:bottom w:val="none" w:sz="0" w:space="0" w:color="auto"/>
            <w:right w:val="none" w:sz="0" w:space="0" w:color="auto"/>
          </w:divBdr>
        </w:div>
        <w:div w:id="455373045">
          <w:marLeft w:val="0"/>
          <w:marRight w:val="0"/>
          <w:marTop w:val="0"/>
          <w:marBottom w:val="0"/>
          <w:divBdr>
            <w:top w:val="none" w:sz="0" w:space="0" w:color="auto"/>
            <w:left w:val="none" w:sz="0" w:space="0" w:color="auto"/>
            <w:bottom w:val="none" w:sz="0" w:space="0" w:color="auto"/>
            <w:right w:val="none" w:sz="0" w:space="0" w:color="auto"/>
          </w:divBdr>
        </w:div>
        <w:div w:id="164908068">
          <w:marLeft w:val="0"/>
          <w:marRight w:val="0"/>
          <w:marTop w:val="0"/>
          <w:marBottom w:val="0"/>
          <w:divBdr>
            <w:top w:val="none" w:sz="0" w:space="0" w:color="auto"/>
            <w:left w:val="none" w:sz="0" w:space="0" w:color="auto"/>
            <w:bottom w:val="none" w:sz="0" w:space="0" w:color="auto"/>
            <w:right w:val="none" w:sz="0" w:space="0" w:color="auto"/>
          </w:divBdr>
        </w:div>
        <w:div w:id="552040035">
          <w:marLeft w:val="0"/>
          <w:marRight w:val="0"/>
          <w:marTop w:val="0"/>
          <w:marBottom w:val="0"/>
          <w:divBdr>
            <w:top w:val="none" w:sz="0" w:space="0" w:color="auto"/>
            <w:left w:val="none" w:sz="0" w:space="0" w:color="auto"/>
            <w:bottom w:val="none" w:sz="0" w:space="0" w:color="auto"/>
            <w:right w:val="none" w:sz="0" w:space="0" w:color="auto"/>
          </w:divBdr>
        </w:div>
      </w:divsChild>
    </w:div>
    <w:div w:id="1768503527">
      <w:bodyDiv w:val="1"/>
      <w:marLeft w:val="0"/>
      <w:marRight w:val="0"/>
      <w:marTop w:val="0"/>
      <w:marBottom w:val="0"/>
      <w:divBdr>
        <w:top w:val="none" w:sz="0" w:space="0" w:color="auto"/>
        <w:left w:val="none" w:sz="0" w:space="0" w:color="auto"/>
        <w:bottom w:val="none" w:sz="0" w:space="0" w:color="auto"/>
        <w:right w:val="none" w:sz="0" w:space="0" w:color="auto"/>
      </w:divBdr>
      <w:divsChild>
        <w:div w:id="668094607">
          <w:marLeft w:val="0"/>
          <w:marRight w:val="0"/>
          <w:marTop w:val="0"/>
          <w:marBottom w:val="0"/>
          <w:divBdr>
            <w:top w:val="none" w:sz="0" w:space="0" w:color="auto"/>
            <w:left w:val="none" w:sz="0" w:space="0" w:color="auto"/>
            <w:bottom w:val="none" w:sz="0" w:space="0" w:color="auto"/>
            <w:right w:val="none" w:sz="0" w:space="0" w:color="auto"/>
          </w:divBdr>
        </w:div>
        <w:div w:id="472065185">
          <w:marLeft w:val="0"/>
          <w:marRight w:val="0"/>
          <w:marTop w:val="0"/>
          <w:marBottom w:val="0"/>
          <w:divBdr>
            <w:top w:val="none" w:sz="0" w:space="0" w:color="auto"/>
            <w:left w:val="none" w:sz="0" w:space="0" w:color="auto"/>
            <w:bottom w:val="none" w:sz="0" w:space="0" w:color="auto"/>
            <w:right w:val="none" w:sz="0" w:space="0" w:color="auto"/>
          </w:divBdr>
        </w:div>
        <w:div w:id="1173569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dailyhadith.abuaminaelias.com/2011/10/04/beware-of-suspicion-speculation-and-conspiracy-theories-for-they-are-the-biggest-lies/" TargetMode="External"/><Relationship Id="rId2" Type="http://schemas.openxmlformats.org/officeDocument/2006/relationships/hyperlink" Target="http://dailyhadith.abuaminaelias.com/2012/03/03/hadith-on-brotherhood-the-believers-are-like-one-body-in-their-love-mercy-and-compassion-for-each-other/" TargetMode="External"/><Relationship Id="rId1" Type="http://schemas.openxmlformats.org/officeDocument/2006/relationships/hyperlink" Target="http://dailyhadith.abuaminaelias.com/2011/05/24/love-for-people-what-you-love-for-yourse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1F19F-D430-4E6D-B3E2-80AFD62A8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TotalTime>
  <Pages>9</Pages>
  <Words>3779</Words>
  <Characters>21544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 AHMED</dc:creator>
  <cp:lastModifiedBy>Windows Kullanıcısı</cp:lastModifiedBy>
  <cp:revision>153</cp:revision>
  <dcterms:created xsi:type="dcterms:W3CDTF">2016-06-19T17:20:00Z</dcterms:created>
  <dcterms:modified xsi:type="dcterms:W3CDTF">2019-04-16T15:51:00Z</dcterms:modified>
</cp:coreProperties>
</file>